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E7BB" w14:textId="77777777" w:rsidR="00BF0842" w:rsidRDefault="0018349F" w:rsidP="00626BC0">
      <w:pPr>
        <w:pStyle w:val="Default"/>
        <w:spacing w:line="312" w:lineRule="auto"/>
        <w:jc w:val="center"/>
      </w:pPr>
      <w:r>
        <w:rPr>
          <w:noProof/>
        </w:rPr>
        <w:pict w14:anchorId="07A94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e image contenant texte, graphiques vectoriels, casque&#10;&#10;Description générée automatiquement" style="width:111pt;height:109.5pt;visibility:visible">
            <v:imagedata r:id="rId7" o:title="Une image contenant texte, graphiques vectoriels, casque&#10;&#10;Description générée automatiquement"/>
            <o:lock v:ext="edit" aspectratio="f"/>
          </v:shape>
        </w:pict>
      </w:r>
    </w:p>
    <w:p w14:paraId="5F99A83B" w14:textId="77777777" w:rsidR="00BF0842" w:rsidRDefault="00BF0842" w:rsidP="008B2822">
      <w:pPr>
        <w:pStyle w:val="Default"/>
        <w:spacing w:line="312" w:lineRule="auto"/>
      </w:pPr>
    </w:p>
    <w:p w14:paraId="24D7BB39" w14:textId="77777777" w:rsidR="008B2822" w:rsidRPr="005B6512" w:rsidRDefault="008B2822" w:rsidP="008B2822">
      <w:pPr>
        <w:pStyle w:val="Default"/>
        <w:spacing w:line="312" w:lineRule="auto"/>
        <w:jc w:val="center"/>
        <w:rPr>
          <w:b/>
          <w:bCs/>
          <w:sz w:val="32"/>
          <w:szCs w:val="32"/>
        </w:rPr>
      </w:pPr>
      <w:r w:rsidRPr="005B6512">
        <w:rPr>
          <w:b/>
          <w:bCs/>
          <w:sz w:val="32"/>
          <w:szCs w:val="32"/>
        </w:rPr>
        <w:t>REGLEMENT INTERIEUR APPLICABLE AUX STAGIAIRES</w:t>
      </w:r>
    </w:p>
    <w:p w14:paraId="535E73FE" w14:textId="77777777" w:rsidR="008B2822" w:rsidRPr="000142FC" w:rsidRDefault="008B2822" w:rsidP="008B2822">
      <w:pPr>
        <w:pStyle w:val="Default"/>
        <w:spacing w:line="312" w:lineRule="auto"/>
        <w:rPr>
          <w:b/>
          <w:bCs/>
          <w:i/>
          <w:iCs/>
          <w:sz w:val="20"/>
          <w:szCs w:val="20"/>
        </w:rPr>
      </w:pPr>
    </w:p>
    <w:p w14:paraId="6994AF3D" w14:textId="77777777" w:rsidR="008B2822" w:rsidRPr="0075155E" w:rsidRDefault="008B2822" w:rsidP="00355DBC">
      <w:pPr>
        <w:pStyle w:val="Titre1"/>
        <w:rPr>
          <w:sz w:val="16"/>
          <w:szCs w:val="16"/>
        </w:rPr>
      </w:pPr>
      <w:r w:rsidRPr="0075155E">
        <w:rPr>
          <w:sz w:val="16"/>
          <w:szCs w:val="16"/>
        </w:rPr>
        <w:t xml:space="preserve">Article 1 – OBJET ET CHAMP D’APPLICATION </w:t>
      </w:r>
    </w:p>
    <w:p w14:paraId="0813B172" w14:textId="77777777" w:rsidR="008B2822" w:rsidRPr="0075155E" w:rsidRDefault="008B2822" w:rsidP="008B2822">
      <w:pPr>
        <w:pStyle w:val="Default"/>
        <w:spacing w:line="312" w:lineRule="auto"/>
        <w:rPr>
          <w:b/>
          <w:bCs/>
          <w:i/>
          <w:iCs/>
          <w:sz w:val="16"/>
          <w:szCs w:val="16"/>
        </w:rPr>
      </w:pPr>
    </w:p>
    <w:p w14:paraId="768B26AC" w14:textId="77777777" w:rsidR="008B2822" w:rsidRPr="0075155E" w:rsidRDefault="008B2822" w:rsidP="00355DBC">
      <w:pPr>
        <w:pStyle w:val="Titre2"/>
        <w:rPr>
          <w:sz w:val="16"/>
          <w:szCs w:val="16"/>
        </w:rPr>
      </w:pPr>
      <w:r w:rsidRPr="0075155E">
        <w:rPr>
          <w:sz w:val="16"/>
          <w:szCs w:val="16"/>
        </w:rPr>
        <w:t>Article 1.1. – Objet du règlement</w:t>
      </w:r>
    </w:p>
    <w:p w14:paraId="53578088" w14:textId="77777777" w:rsidR="008B2822" w:rsidRPr="0075155E" w:rsidRDefault="008B2822" w:rsidP="008B2822">
      <w:pPr>
        <w:pStyle w:val="Default"/>
        <w:spacing w:line="312" w:lineRule="auto"/>
        <w:jc w:val="both"/>
        <w:rPr>
          <w:bCs/>
          <w:iCs/>
          <w:sz w:val="16"/>
          <w:szCs w:val="16"/>
        </w:rPr>
      </w:pPr>
      <w:r w:rsidRPr="0075155E">
        <w:rPr>
          <w:bCs/>
          <w:iCs/>
          <w:sz w:val="16"/>
          <w:szCs w:val="16"/>
        </w:rPr>
        <w:t xml:space="preserve">En application des dispositions de l'article L.6352-3 du Code du travail et en vertu de son pouvoir réglementaire général et collectif, la direction </w:t>
      </w:r>
      <w:proofErr w:type="gramStart"/>
      <w:r w:rsidRPr="0075155E">
        <w:rPr>
          <w:bCs/>
          <w:iCs/>
          <w:sz w:val="16"/>
          <w:szCs w:val="16"/>
        </w:rPr>
        <w:t xml:space="preserve">de </w:t>
      </w:r>
      <w:bookmarkStart w:id="0" w:name="_Hlk34761066"/>
      <w:r w:rsidR="0018349F" w:rsidRPr="0075155E">
        <w:rPr>
          <w:b/>
          <w:bCs/>
          <w:iCs/>
          <w:sz w:val="16"/>
          <w:szCs w:val="16"/>
        </w:rPr>
        <w:t>AGORA</w:t>
      </w:r>
      <w:proofErr w:type="gramEnd"/>
      <w:r w:rsidRPr="0075155E">
        <w:rPr>
          <w:bCs/>
          <w:iCs/>
          <w:sz w:val="16"/>
          <w:szCs w:val="16"/>
        </w:rPr>
        <w:t xml:space="preserve"> </w:t>
      </w:r>
      <w:bookmarkEnd w:id="0"/>
      <w:r w:rsidRPr="0075155E">
        <w:rPr>
          <w:bCs/>
          <w:iCs/>
          <w:sz w:val="16"/>
          <w:szCs w:val="16"/>
        </w:rPr>
        <w:t>fixe ci-après</w:t>
      </w:r>
      <w:r w:rsidR="005C533B" w:rsidRPr="0075155E">
        <w:rPr>
          <w:bCs/>
          <w:iCs/>
          <w:sz w:val="16"/>
          <w:szCs w:val="16"/>
        </w:rPr>
        <w:t xml:space="preserve"> les dispositions suivantes</w:t>
      </w:r>
      <w:r w:rsidRPr="0075155E">
        <w:rPr>
          <w:bCs/>
          <w:iCs/>
          <w:sz w:val="16"/>
          <w:szCs w:val="16"/>
        </w:rPr>
        <w:t xml:space="preserve"> : </w:t>
      </w:r>
    </w:p>
    <w:p w14:paraId="5EEAB88C" w14:textId="77777777" w:rsidR="008B2822" w:rsidRPr="0075155E" w:rsidRDefault="008B2822" w:rsidP="008B2822">
      <w:pPr>
        <w:pStyle w:val="Default"/>
        <w:numPr>
          <w:ilvl w:val="0"/>
          <w:numId w:val="2"/>
        </w:numPr>
        <w:spacing w:before="120" w:line="312" w:lineRule="auto"/>
        <w:ind w:left="714" w:hanging="357"/>
        <w:jc w:val="both"/>
        <w:rPr>
          <w:bCs/>
          <w:iCs/>
          <w:sz w:val="16"/>
          <w:szCs w:val="16"/>
        </w:rPr>
      </w:pPr>
      <w:proofErr w:type="gramStart"/>
      <w:r w:rsidRPr="0075155E">
        <w:rPr>
          <w:bCs/>
          <w:iCs/>
          <w:sz w:val="16"/>
          <w:szCs w:val="16"/>
        </w:rPr>
        <w:t>les</w:t>
      </w:r>
      <w:proofErr w:type="gramEnd"/>
      <w:r w:rsidRPr="0075155E">
        <w:rPr>
          <w:bCs/>
          <w:iCs/>
          <w:sz w:val="16"/>
          <w:szCs w:val="16"/>
        </w:rPr>
        <w:t xml:space="preserve"> mesures d'application de la réglementation en matière d'hygiène et de sécurité,</w:t>
      </w:r>
    </w:p>
    <w:p w14:paraId="6DB6B636" w14:textId="77777777" w:rsidR="008B2822" w:rsidRPr="0075155E" w:rsidRDefault="008B2822" w:rsidP="008B2822">
      <w:pPr>
        <w:pStyle w:val="Default"/>
        <w:numPr>
          <w:ilvl w:val="0"/>
          <w:numId w:val="2"/>
        </w:numPr>
        <w:spacing w:before="120" w:line="312" w:lineRule="auto"/>
        <w:ind w:left="714" w:hanging="357"/>
        <w:jc w:val="both"/>
        <w:rPr>
          <w:bCs/>
          <w:iCs/>
          <w:sz w:val="16"/>
          <w:szCs w:val="16"/>
        </w:rPr>
      </w:pPr>
      <w:proofErr w:type="gramStart"/>
      <w:r w:rsidRPr="0075155E">
        <w:rPr>
          <w:bCs/>
          <w:iCs/>
          <w:sz w:val="16"/>
          <w:szCs w:val="16"/>
        </w:rPr>
        <w:t>les</w:t>
      </w:r>
      <w:proofErr w:type="gramEnd"/>
      <w:r w:rsidRPr="0075155E">
        <w:rPr>
          <w:bCs/>
          <w:iCs/>
          <w:sz w:val="16"/>
          <w:szCs w:val="16"/>
        </w:rPr>
        <w:t xml:space="preserve"> règles générales et permanentes relatives à la discipline,</w:t>
      </w:r>
    </w:p>
    <w:p w14:paraId="15793047" w14:textId="77777777" w:rsidR="008B2822" w:rsidRPr="0075155E" w:rsidRDefault="008B2822" w:rsidP="008B2822">
      <w:pPr>
        <w:pStyle w:val="Default"/>
        <w:numPr>
          <w:ilvl w:val="0"/>
          <w:numId w:val="2"/>
        </w:numPr>
        <w:spacing w:before="120" w:line="312" w:lineRule="auto"/>
        <w:ind w:left="714" w:hanging="357"/>
        <w:jc w:val="both"/>
        <w:rPr>
          <w:bCs/>
          <w:iCs/>
          <w:sz w:val="16"/>
          <w:szCs w:val="16"/>
        </w:rPr>
      </w:pPr>
      <w:proofErr w:type="gramStart"/>
      <w:r w:rsidRPr="0075155E">
        <w:rPr>
          <w:bCs/>
          <w:iCs/>
          <w:sz w:val="16"/>
          <w:szCs w:val="16"/>
        </w:rPr>
        <w:t>les</w:t>
      </w:r>
      <w:proofErr w:type="gramEnd"/>
      <w:r w:rsidRPr="0075155E">
        <w:rPr>
          <w:bCs/>
          <w:iCs/>
          <w:sz w:val="16"/>
          <w:szCs w:val="16"/>
        </w:rPr>
        <w:t xml:space="preserve"> modalités selon lesquelles est assurée la représentation des </w:t>
      </w:r>
      <w:r w:rsidR="005C533B" w:rsidRPr="0075155E">
        <w:rPr>
          <w:bCs/>
          <w:iCs/>
          <w:sz w:val="16"/>
          <w:szCs w:val="16"/>
        </w:rPr>
        <w:t>stagiaires</w:t>
      </w:r>
      <w:r w:rsidRPr="0075155E">
        <w:rPr>
          <w:bCs/>
          <w:iCs/>
          <w:sz w:val="16"/>
          <w:szCs w:val="16"/>
        </w:rPr>
        <w:t xml:space="preserve"> pour les actions de formation</w:t>
      </w:r>
      <w:r w:rsidR="005C533B" w:rsidRPr="0075155E">
        <w:rPr>
          <w:bCs/>
          <w:iCs/>
          <w:sz w:val="16"/>
          <w:szCs w:val="16"/>
        </w:rPr>
        <w:t xml:space="preserve"> organisées en session</w:t>
      </w:r>
      <w:r w:rsidRPr="0075155E">
        <w:rPr>
          <w:bCs/>
          <w:iCs/>
          <w:sz w:val="16"/>
          <w:szCs w:val="16"/>
        </w:rPr>
        <w:t xml:space="preserve"> d’une durée totale supérieure à cinq cents heures.</w:t>
      </w:r>
    </w:p>
    <w:p w14:paraId="653DD49B" w14:textId="77777777" w:rsidR="008B2822" w:rsidRPr="0075155E" w:rsidRDefault="008B2822" w:rsidP="008B2822">
      <w:pPr>
        <w:pStyle w:val="Default"/>
        <w:spacing w:line="312" w:lineRule="auto"/>
        <w:rPr>
          <w:bCs/>
          <w:iCs/>
          <w:sz w:val="16"/>
          <w:szCs w:val="16"/>
        </w:rPr>
      </w:pPr>
    </w:p>
    <w:p w14:paraId="10121CB9" w14:textId="77777777" w:rsidR="008B2822" w:rsidRPr="0075155E" w:rsidRDefault="008B2822" w:rsidP="008B2822">
      <w:pPr>
        <w:pStyle w:val="Default"/>
        <w:spacing w:line="312" w:lineRule="auto"/>
        <w:jc w:val="both"/>
        <w:rPr>
          <w:bCs/>
          <w:iCs/>
          <w:sz w:val="16"/>
          <w:szCs w:val="16"/>
        </w:rPr>
      </w:pPr>
      <w:r w:rsidRPr="0075155E">
        <w:rPr>
          <w:bCs/>
          <w:iCs/>
          <w:sz w:val="16"/>
          <w:szCs w:val="16"/>
        </w:rPr>
        <w:t>Elle détermine également dans le respect des principes définis à l’articles L.6352-3 du Code du travail, la nature et l'échelle des sanctions qui pourront être appliquées en cas de manquement aux règles susvisées et énonce les dispositions relatives aux droits de la défense qui devront accompagner la mise en œuvre de telles sanctions.</w:t>
      </w:r>
    </w:p>
    <w:p w14:paraId="21E49397" w14:textId="77777777" w:rsidR="008B2822" w:rsidRPr="0075155E" w:rsidRDefault="008B2822" w:rsidP="008B2822">
      <w:pPr>
        <w:pStyle w:val="Default"/>
        <w:spacing w:line="312" w:lineRule="auto"/>
        <w:rPr>
          <w:bCs/>
          <w:iCs/>
          <w:sz w:val="16"/>
          <w:szCs w:val="16"/>
        </w:rPr>
      </w:pPr>
    </w:p>
    <w:p w14:paraId="58FECC0A" w14:textId="77777777" w:rsidR="008B2822" w:rsidRPr="0075155E" w:rsidRDefault="008B2822" w:rsidP="00355DBC">
      <w:pPr>
        <w:pStyle w:val="Titre2"/>
        <w:rPr>
          <w:sz w:val="16"/>
          <w:szCs w:val="16"/>
        </w:rPr>
      </w:pPr>
      <w:r w:rsidRPr="0075155E">
        <w:rPr>
          <w:sz w:val="16"/>
          <w:szCs w:val="16"/>
        </w:rPr>
        <w:t>Article 1.2. – Champ d'application et caractère obligatoire</w:t>
      </w:r>
    </w:p>
    <w:p w14:paraId="41E680B6" w14:textId="77777777" w:rsidR="008B2822" w:rsidRPr="0075155E" w:rsidRDefault="008B2822" w:rsidP="008B2822">
      <w:pPr>
        <w:pStyle w:val="Default"/>
        <w:spacing w:line="312" w:lineRule="auto"/>
        <w:jc w:val="both"/>
        <w:rPr>
          <w:bCs/>
          <w:iCs/>
          <w:sz w:val="16"/>
          <w:szCs w:val="16"/>
        </w:rPr>
      </w:pPr>
      <w:r w:rsidRPr="0075155E">
        <w:rPr>
          <w:bCs/>
          <w:iCs/>
          <w:sz w:val="16"/>
          <w:szCs w:val="16"/>
        </w:rPr>
        <w:t>Les règles issues du présent règlement intérieur s'appliquent à l'ensemble des stagiaires de chaque formation. Elles s’imposent de plein droit à ces derniers.</w:t>
      </w:r>
    </w:p>
    <w:p w14:paraId="42E4A13B" w14:textId="77777777" w:rsidR="008B2822" w:rsidRPr="0075155E" w:rsidRDefault="008B2822" w:rsidP="008B2822">
      <w:pPr>
        <w:pStyle w:val="Default"/>
        <w:spacing w:line="312" w:lineRule="auto"/>
        <w:rPr>
          <w:bCs/>
          <w:iCs/>
          <w:sz w:val="16"/>
          <w:szCs w:val="16"/>
        </w:rPr>
      </w:pPr>
    </w:p>
    <w:p w14:paraId="580A297A" w14:textId="77777777" w:rsidR="008B2822" w:rsidRPr="0075155E" w:rsidRDefault="008B2822" w:rsidP="008B2822">
      <w:pPr>
        <w:pStyle w:val="Default"/>
        <w:spacing w:line="312" w:lineRule="auto"/>
        <w:jc w:val="both"/>
        <w:rPr>
          <w:bCs/>
          <w:iCs/>
          <w:sz w:val="16"/>
          <w:szCs w:val="16"/>
        </w:rPr>
      </w:pPr>
      <w:r w:rsidRPr="0075155E">
        <w:rPr>
          <w:bCs/>
          <w:iCs/>
          <w:sz w:val="16"/>
          <w:szCs w:val="16"/>
        </w:rPr>
        <w:t>Elles n'appellent aucune adhésion individuelle de la part des stagiaires auxquels elles sont directement applicables.</w:t>
      </w:r>
    </w:p>
    <w:p w14:paraId="4C9C16D5" w14:textId="77777777" w:rsidR="008B2822" w:rsidRPr="0075155E" w:rsidRDefault="008B2822" w:rsidP="008B2822">
      <w:pPr>
        <w:pStyle w:val="Default"/>
        <w:spacing w:line="312" w:lineRule="auto"/>
        <w:rPr>
          <w:b/>
          <w:bCs/>
          <w:sz w:val="16"/>
          <w:szCs w:val="16"/>
        </w:rPr>
      </w:pPr>
    </w:p>
    <w:p w14:paraId="1B24C5FE" w14:textId="77777777" w:rsidR="008B2822" w:rsidRPr="0075155E" w:rsidRDefault="008B2822" w:rsidP="00355DBC">
      <w:pPr>
        <w:pStyle w:val="Titre1"/>
        <w:rPr>
          <w:sz w:val="16"/>
          <w:szCs w:val="16"/>
        </w:rPr>
      </w:pPr>
      <w:r w:rsidRPr="0075155E">
        <w:rPr>
          <w:sz w:val="16"/>
          <w:szCs w:val="16"/>
        </w:rPr>
        <w:t xml:space="preserve">Article 2 – HYGIENNE ET SECURITE </w:t>
      </w:r>
    </w:p>
    <w:p w14:paraId="6CCC683A" w14:textId="77777777" w:rsidR="008B2822" w:rsidRPr="0075155E" w:rsidRDefault="008B2822" w:rsidP="008B2822">
      <w:pPr>
        <w:pStyle w:val="Default"/>
        <w:spacing w:line="312" w:lineRule="auto"/>
        <w:rPr>
          <w:b/>
          <w:bCs/>
          <w:i/>
          <w:iCs/>
          <w:sz w:val="16"/>
          <w:szCs w:val="16"/>
        </w:rPr>
      </w:pPr>
    </w:p>
    <w:p w14:paraId="78C779CB" w14:textId="77777777" w:rsidR="008B2822" w:rsidRPr="0075155E" w:rsidRDefault="008B2822" w:rsidP="00355DBC">
      <w:pPr>
        <w:pStyle w:val="Titre2"/>
        <w:rPr>
          <w:sz w:val="16"/>
          <w:szCs w:val="16"/>
        </w:rPr>
      </w:pPr>
      <w:r w:rsidRPr="0075155E">
        <w:rPr>
          <w:sz w:val="16"/>
          <w:szCs w:val="16"/>
        </w:rPr>
        <w:t>Article 2.1. – Principes généraux</w:t>
      </w:r>
    </w:p>
    <w:p w14:paraId="17986359" w14:textId="77777777" w:rsidR="008B2822" w:rsidRPr="0075155E" w:rsidRDefault="008B2822" w:rsidP="008B2822">
      <w:pPr>
        <w:pStyle w:val="Default"/>
        <w:spacing w:line="312" w:lineRule="auto"/>
        <w:jc w:val="both"/>
        <w:rPr>
          <w:bCs/>
          <w:iCs/>
          <w:sz w:val="16"/>
          <w:szCs w:val="16"/>
        </w:rPr>
      </w:pPr>
      <w:r w:rsidRPr="0075155E">
        <w:rPr>
          <w:bCs/>
          <w:iCs/>
          <w:sz w:val="16"/>
          <w:szCs w:val="16"/>
        </w:rPr>
        <w:t>Conformément à l’article R.6352-1 du Code du travail, il est rappelé que lorsque la formation se déroule dans un établissement déjà doté d’un règlement intérieur, les mesures de sécurité et d’hygiène applicables sont celles de ce dernier règlement.</w:t>
      </w:r>
    </w:p>
    <w:p w14:paraId="39292F0A" w14:textId="77777777" w:rsidR="008B2822" w:rsidRPr="0075155E" w:rsidRDefault="008B2822" w:rsidP="008B2822">
      <w:pPr>
        <w:pStyle w:val="Default"/>
        <w:spacing w:line="312" w:lineRule="auto"/>
        <w:jc w:val="both"/>
        <w:rPr>
          <w:bCs/>
          <w:iCs/>
          <w:sz w:val="16"/>
          <w:szCs w:val="16"/>
        </w:rPr>
      </w:pPr>
      <w:r w:rsidRPr="0075155E">
        <w:rPr>
          <w:bCs/>
          <w:iCs/>
          <w:sz w:val="16"/>
          <w:szCs w:val="16"/>
        </w:rPr>
        <w:t>Lorsque la formation se déroule dans les locaux de l’organisme de formation ou dans des locaux extérieurs à l’organisme de formation non dotés d’un règlement intérieur, il sera appliqué l’ensemble des dispositions du présent article intitulé « Hygiène et Sécurité ».</w:t>
      </w:r>
    </w:p>
    <w:p w14:paraId="7BFE68B9" w14:textId="77777777" w:rsidR="008B2822" w:rsidRPr="0075155E" w:rsidRDefault="008B2822" w:rsidP="008B2822">
      <w:pPr>
        <w:pStyle w:val="Default"/>
        <w:spacing w:line="312" w:lineRule="auto"/>
        <w:jc w:val="both"/>
        <w:rPr>
          <w:bCs/>
          <w:iCs/>
          <w:sz w:val="16"/>
          <w:szCs w:val="16"/>
        </w:rPr>
      </w:pPr>
    </w:p>
    <w:p w14:paraId="6A047618" w14:textId="77777777" w:rsidR="008B2822" w:rsidRPr="0075155E" w:rsidRDefault="008B2822" w:rsidP="00355DBC">
      <w:pPr>
        <w:pStyle w:val="Titre2"/>
        <w:rPr>
          <w:sz w:val="16"/>
          <w:szCs w:val="16"/>
        </w:rPr>
      </w:pPr>
      <w:r w:rsidRPr="0075155E">
        <w:rPr>
          <w:sz w:val="16"/>
          <w:szCs w:val="16"/>
        </w:rPr>
        <w:lastRenderedPageBreak/>
        <w:t>Article 2.2. – Respect des mesures d'hygiène et de sécurité</w:t>
      </w:r>
    </w:p>
    <w:p w14:paraId="48335E58" w14:textId="77777777" w:rsidR="008B2822" w:rsidRPr="0075155E" w:rsidRDefault="008B2822" w:rsidP="008B2822">
      <w:pPr>
        <w:pStyle w:val="Default"/>
        <w:spacing w:line="312" w:lineRule="auto"/>
        <w:jc w:val="both"/>
        <w:rPr>
          <w:bCs/>
          <w:iCs/>
          <w:sz w:val="16"/>
          <w:szCs w:val="16"/>
        </w:rPr>
      </w:pPr>
      <w:r w:rsidRPr="0075155E">
        <w:rPr>
          <w:bCs/>
          <w:iCs/>
          <w:sz w:val="16"/>
          <w:szCs w:val="16"/>
        </w:rPr>
        <w:t>Il appartient aux formateurs d'encadrer les stagiaires, et de compléter aussi fréquemment que nécessaire l'information des stagiaires en matière de sécurité applicable à l'accomplissement des formations qu'il anime et de contrôler le respect de ces consignes.</w:t>
      </w:r>
    </w:p>
    <w:p w14:paraId="75B737D2" w14:textId="77777777" w:rsidR="008B2822" w:rsidRPr="0075155E" w:rsidRDefault="008B2822" w:rsidP="008B2822">
      <w:pPr>
        <w:pStyle w:val="Default"/>
        <w:spacing w:line="312" w:lineRule="auto"/>
        <w:jc w:val="both"/>
        <w:rPr>
          <w:bCs/>
          <w:iCs/>
          <w:sz w:val="16"/>
          <w:szCs w:val="16"/>
        </w:rPr>
      </w:pPr>
      <w:r w:rsidRPr="0075155E">
        <w:rPr>
          <w:bCs/>
          <w:iCs/>
          <w:sz w:val="16"/>
          <w:szCs w:val="16"/>
        </w:rPr>
        <w:t>Tout stagiaire a alors le devoir de signaler immédiatement au formateur ou à la direction de l’organisme de formation les mesures urgentes à mettre en œuvre pour faire cesser tout danger.</w:t>
      </w:r>
    </w:p>
    <w:p w14:paraId="10E57C09" w14:textId="77777777" w:rsidR="008B2822" w:rsidRPr="0075155E" w:rsidRDefault="008B2822" w:rsidP="008B2822">
      <w:pPr>
        <w:pStyle w:val="Default"/>
        <w:spacing w:line="312" w:lineRule="auto"/>
        <w:jc w:val="both"/>
        <w:rPr>
          <w:bCs/>
          <w:iCs/>
          <w:sz w:val="16"/>
          <w:szCs w:val="16"/>
        </w:rPr>
      </w:pPr>
      <w:r w:rsidRPr="0075155E">
        <w:rPr>
          <w:bCs/>
          <w:iCs/>
          <w:sz w:val="16"/>
          <w:szCs w:val="16"/>
        </w:rPr>
        <w:t>Tout formateur a le devoir de refuser sur le lieu de la formation toute personne ne respectant pas les consignes de sécurité et refusant de s'y conformer après notification par ce formateur.</w:t>
      </w:r>
    </w:p>
    <w:p w14:paraId="4ED42BC7" w14:textId="77777777" w:rsidR="008B2822" w:rsidRPr="0075155E" w:rsidRDefault="008B2822" w:rsidP="008B2822">
      <w:pPr>
        <w:pStyle w:val="Default"/>
        <w:spacing w:line="312" w:lineRule="auto"/>
        <w:rPr>
          <w:b/>
          <w:bCs/>
          <w:i/>
          <w:iCs/>
          <w:sz w:val="16"/>
          <w:szCs w:val="16"/>
        </w:rPr>
      </w:pPr>
    </w:p>
    <w:p w14:paraId="3CA04836" w14:textId="77777777" w:rsidR="008B2822" w:rsidRPr="0075155E" w:rsidRDefault="008B2822" w:rsidP="00355DBC">
      <w:pPr>
        <w:pStyle w:val="Titre2"/>
        <w:rPr>
          <w:sz w:val="16"/>
          <w:szCs w:val="16"/>
        </w:rPr>
      </w:pPr>
      <w:r w:rsidRPr="0075155E">
        <w:rPr>
          <w:sz w:val="16"/>
          <w:szCs w:val="16"/>
        </w:rPr>
        <w:t>Article 2.3. – Accidents et problèmes de santé</w:t>
      </w:r>
    </w:p>
    <w:p w14:paraId="6BFF0E11" w14:textId="77777777" w:rsidR="008B2822" w:rsidRPr="0075155E" w:rsidRDefault="008B2822" w:rsidP="008B2822">
      <w:pPr>
        <w:pStyle w:val="Default"/>
        <w:spacing w:line="312" w:lineRule="auto"/>
        <w:jc w:val="both"/>
        <w:rPr>
          <w:bCs/>
          <w:iCs/>
          <w:sz w:val="16"/>
          <w:szCs w:val="16"/>
        </w:rPr>
      </w:pPr>
      <w:r w:rsidRPr="0075155E">
        <w:rPr>
          <w:bCs/>
          <w:iCs/>
          <w:sz w:val="16"/>
          <w:szCs w:val="16"/>
        </w:rPr>
        <w:t>Tout accident, même apparemment bénin, survenu à un stagiaire à l’occasion de la formation doit être immédiatement signalé à la Direction de l’organisme de formation, ou au formateur, soit par l'intéressé lui-même, soit par toute personne en ayant eu connaissance.</w:t>
      </w:r>
    </w:p>
    <w:p w14:paraId="32CB82D6" w14:textId="77777777" w:rsidR="008B2822" w:rsidRPr="0075155E" w:rsidRDefault="008B2822" w:rsidP="008B2822">
      <w:pPr>
        <w:pStyle w:val="Default"/>
        <w:spacing w:line="312" w:lineRule="auto"/>
        <w:jc w:val="both"/>
        <w:rPr>
          <w:bCs/>
          <w:iCs/>
          <w:sz w:val="16"/>
          <w:szCs w:val="16"/>
        </w:rPr>
      </w:pPr>
      <w:r w:rsidRPr="0075155E">
        <w:rPr>
          <w:bCs/>
          <w:iCs/>
          <w:sz w:val="16"/>
          <w:szCs w:val="16"/>
        </w:rPr>
        <w:t>Il est dans l’intérêt des stagiaires d’informer la direction de l’organisme de formation d’éventuels problèmes de santé (maux de dos, problèmes respiratoires, incapacités physiques, etc..) afin de permettre, le cas échéant, un aménagement des exercices proposés.</w:t>
      </w:r>
    </w:p>
    <w:p w14:paraId="44670B82" w14:textId="77777777" w:rsidR="00160FF9" w:rsidRPr="0075155E" w:rsidRDefault="00160FF9" w:rsidP="008B2822">
      <w:pPr>
        <w:pStyle w:val="Default"/>
        <w:spacing w:line="312" w:lineRule="auto"/>
        <w:jc w:val="both"/>
        <w:rPr>
          <w:bCs/>
          <w:iCs/>
          <w:sz w:val="16"/>
          <w:szCs w:val="16"/>
        </w:rPr>
      </w:pPr>
    </w:p>
    <w:p w14:paraId="403143CE" w14:textId="77777777" w:rsidR="00160FF9" w:rsidRPr="0075155E" w:rsidRDefault="00160FF9" w:rsidP="00355DBC">
      <w:pPr>
        <w:pStyle w:val="Titre2"/>
        <w:rPr>
          <w:sz w:val="16"/>
          <w:szCs w:val="16"/>
        </w:rPr>
      </w:pPr>
      <w:r w:rsidRPr="0075155E">
        <w:rPr>
          <w:sz w:val="16"/>
          <w:szCs w:val="16"/>
        </w:rPr>
        <w:t xml:space="preserve">Article </w:t>
      </w:r>
      <w:r w:rsidR="00AD2E81" w:rsidRPr="0075155E">
        <w:rPr>
          <w:sz w:val="16"/>
          <w:szCs w:val="16"/>
        </w:rPr>
        <w:t>2.4</w:t>
      </w:r>
      <w:r w:rsidRPr="0075155E">
        <w:rPr>
          <w:sz w:val="16"/>
          <w:szCs w:val="16"/>
        </w:rPr>
        <w:t>. – Tabac et vapotage</w:t>
      </w:r>
    </w:p>
    <w:p w14:paraId="3D031DE9" w14:textId="77777777" w:rsidR="00160FF9" w:rsidRPr="0075155E" w:rsidRDefault="00160FF9" w:rsidP="00160FF9">
      <w:pPr>
        <w:pStyle w:val="Default"/>
        <w:spacing w:line="312" w:lineRule="auto"/>
        <w:rPr>
          <w:sz w:val="16"/>
          <w:szCs w:val="16"/>
        </w:rPr>
      </w:pPr>
      <w:r w:rsidRPr="0075155E">
        <w:rPr>
          <w:sz w:val="16"/>
          <w:szCs w:val="16"/>
        </w:rPr>
        <w:t xml:space="preserve">Chaque stagiaire se conformera à la législation en vigueur sur le tabac et sur les dispositifs de « vapotage » et autres cigarettes électroniques. </w:t>
      </w:r>
    </w:p>
    <w:p w14:paraId="3B9F58F3" w14:textId="77777777" w:rsidR="00160FF9" w:rsidRPr="0075155E" w:rsidRDefault="00160FF9" w:rsidP="00160FF9">
      <w:pPr>
        <w:pStyle w:val="Default"/>
        <w:spacing w:line="312" w:lineRule="auto"/>
        <w:jc w:val="both"/>
        <w:rPr>
          <w:bCs/>
          <w:iCs/>
          <w:sz w:val="16"/>
          <w:szCs w:val="16"/>
        </w:rPr>
      </w:pPr>
    </w:p>
    <w:p w14:paraId="6B242BEE" w14:textId="77777777" w:rsidR="00160FF9" w:rsidRPr="0075155E" w:rsidRDefault="00160FF9" w:rsidP="00160FF9">
      <w:pPr>
        <w:pStyle w:val="Default"/>
        <w:spacing w:line="312" w:lineRule="auto"/>
        <w:jc w:val="both"/>
        <w:rPr>
          <w:bCs/>
          <w:iCs/>
          <w:sz w:val="16"/>
          <w:szCs w:val="16"/>
        </w:rPr>
      </w:pPr>
      <w:r w:rsidRPr="0075155E">
        <w:rPr>
          <w:bCs/>
          <w:iCs/>
          <w:sz w:val="16"/>
          <w:szCs w:val="16"/>
        </w:rPr>
        <w:t xml:space="preserve">Il est formellement interdit de fumer </w:t>
      </w:r>
      <w:r w:rsidR="00AD2E81" w:rsidRPr="0075155E">
        <w:rPr>
          <w:bCs/>
          <w:iCs/>
          <w:sz w:val="16"/>
          <w:szCs w:val="16"/>
        </w:rPr>
        <w:t xml:space="preserve">et de « vapoter » </w:t>
      </w:r>
      <w:r w:rsidRPr="0075155E">
        <w:rPr>
          <w:bCs/>
          <w:iCs/>
          <w:sz w:val="16"/>
          <w:szCs w:val="16"/>
        </w:rPr>
        <w:t>à l'intérieur de tous les locaux de l'établissement affectés à un usage collectif. Par locaux à usage collectif, sont concernés non seulement ceux occupés de manière permanente par au moins deux personnes, mais également tous ceux au sein desquels sont susceptibles de passer d'autres personnes que l'occupant habituel, qu'il s'</w:t>
      </w:r>
      <w:r w:rsidR="00F30369" w:rsidRPr="0075155E">
        <w:rPr>
          <w:bCs/>
          <w:iCs/>
          <w:sz w:val="16"/>
          <w:szCs w:val="16"/>
        </w:rPr>
        <w:t xml:space="preserve">agisse notamment de stagiaires </w:t>
      </w:r>
      <w:r w:rsidRPr="0075155E">
        <w:rPr>
          <w:bCs/>
          <w:iCs/>
          <w:sz w:val="16"/>
          <w:szCs w:val="16"/>
        </w:rPr>
        <w:t>ou de personnes extérieures. Une affichette rappelant l'interdiction est apposée dans les locaux visés.</w:t>
      </w:r>
    </w:p>
    <w:p w14:paraId="65B63881" w14:textId="77777777" w:rsidR="00AD2E81" w:rsidRPr="0075155E" w:rsidRDefault="00AD2E81" w:rsidP="00160FF9">
      <w:pPr>
        <w:pStyle w:val="Default"/>
        <w:spacing w:line="312" w:lineRule="auto"/>
        <w:jc w:val="both"/>
        <w:rPr>
          <w:bCs/>
          <w:iCs/>
          <w:sz w:val="16"/>
          <w:szCs w:val="16"/>
        </w:rPr>
      </w:pPr>
    </w:p>
    <w:p w14:paraId="1AA28E33" w14:textId="77777777" w:rsidR="00160FF9" w:rsidRPr="0075155E" w:rsidRDefault="00160FF9" w:rsidP="00160FF9">
      <w:pPr>
        <w:pStyle w:val="Default"/>
        <w:spacing w:line="312" w:lineRule="auto"/>
        <w:jc w:val="both"/>
        <w:rPr>
          <w:bCs/>
          <w:iCs/>
          <w:sz w:val="16"/>
          <w:szCs w:val="16"/>
        </w:rPr>
      </w:pPr>
      <w:r w:rsidRPr="0075155E">
        <w:rPr>
          <w:bCs/>
          <w:iCs/>
          <w:sz w:val="16"/>
          <w:szCs w:val="16"/>
        </w:rPr>
        <w:t xml:space="preserve">Le non-respect de l'obligation de fumer </w:t>
      </w:r>
      <w:r w:rsidR="00AD2E81" w:rsidRPr="0075155E">
        <w:rPr>
          <w:bCs/>
          <w:iCs/>
          <w:sz w:val="16"/>
          <w:szCs w:val="16"/>
        </w:rPr>
        <w:t xml:space="preserve">et de vapoter </w:t>
      </w:r>
      <w:r w:rsidRPr="0075155E">
        <w:rPr>
          <w:bCs/>
          <w:iCs/>
          <w:sz w:val="16"/>
          <w:szCs w:val="16"/>
        </w:rPr>
        <w:t>dans les locaux concernés pourra donner lieu au prononcé d'une sanction disciplinaire.</w:t>
      </w:r>
    </w:p>
    <w:p w14:paraId="6935EC21" w14:textId="77777777" w:rsidR="00AD2E81" w:rsidRPr="0075155E" w:rsidRDefault="00AD2E81" w:rsidP="00160FF9">
      <w:pPr>
        <w:pStyle w:val="Default"/>
        <w:spacing w:line="312" w:lineRule="auto"/>
        <w:jc w:val="both"/>
        <w:rPr>
          <w:bCs/>
          <w:iCs/>
          <w:sz w:val="16"/>
          <w:szCs w:val="16"/>
        </w:rPr>
      </w:pPr>
    </w:p>
    <w:p w14:paraId="54B09144" w14:textId="77777777" w:rsidR="00AD2E81" w:rsidRPr="0075155E" w:rsidRDefault="00AD2E81" w:rsidP="00355DBC">
      <w:pPr>
        <w:pStyle w:val="Titre2"/>
        <w:rPr>
          <w:sz w:val="16"/>
          <w:szCs w:val="16"/>
        </w:rPr>
      </w:pPr>
      <w:r w:rsidRPr="0075155E">
        <w:rPr>
          <w:sz w:val="16"/>
          <w:szCs w:val="16"/>
        </w:rPr>
        <w:t>Article 2.5. – Repas. Boissons</w:t>
      </w:r>
    </w:p>
    <w:p w14:paraId="14C1D165" w14:textId="77777777" w:rsidR="00AD2E81" w:rsidRPr="0075155E" w:rsidRDefault="00AD2E81" w:rsidP="00AD2E81">
      <w:pPr>
        <w:pStyle w:val="Default"/>
        <w:spacing w:line="312" w:lineRule="auto"/>
        <w:jc w:val="both"/>
        <w:rPr>
          <w:bCs/>
          <w:iCs/>
          <w:sz w:val="16"/>
          <w:szCs w:val="16"/>
        </w:rPr>
      </w:pPr>
      <w:r w:rsidRPr="0075155E">
        <w:rPr>
          <w:bCs/>
          <w:iCs/>
          <w:sz w:val="16"/>
          <w:szCs w:val="16"/>
        </w:rPr>
        <w:t xml:space="preserve">Il est interdit aux stagiaires de prendre leurs repas dans les locaux affectés au déroulement de l’action de formation, sauf autorisation expresse de la Direction de l’organisme de formation.  </w:t>
      </w:r>
    </w:p>
    <w:p w14:paraId="6A8AD48C" w14:textId="77777777" w:rsidR="00AD2E81" w:rsidRPr="0075155E" w:rsidRDefault="00AD2E81" w:rsidP="00AD2E81">
      <w:pPr>
        <w:pStyle w:val="Default"/>
        <w:spacing w:line="312" w:lineRule="auto"/>
        <w:jc w:val="both"/>
        <w:rPr>
          <w:bCs/>
          <w:iCs/>
          <w:sz w:val="16"/>
          <w:szCs w:val="16"/>
        </w:rPr>
      </w:pPr>
      <w:r w:rsidRPr="0075155E">
        <w:rPr>
          <w:bCs/>
          <w:iCs/>
          <w:sz w:val="16"/>
          <w:szCs w:val="16"/>
        </w:rPr>
        <w:t>Les stagiaires ne doivent pas introduire de boissons alcoolisées sur les lieux de déroulement de la formation.</w:t>
      </w:r>
    </w:p>
    <w:p w14:paraId="6B08FC49" w14:textId="77777777" w:rsidR="008B2822" w:rsidRPr="0075155E" w:rsidRDefault="008B2822" w:rsidP="008B2822">
      <w:pPr>
        <w:pStyle w:val="Default"/>
        <w:spacing w:line="312" w:lineRule="auto"/>
        <w:rPr>
          <w:b/>
          <w:bCs/>
          <w:i/>
          <w:iCs/>
          <w:sz w:val="16"/>
          <w:szCs w:val="16"/>
        </w:rPr>
      </w:pPr>
    </w:p>
    <w:p w14:paraId="52C37F45" w14:textId="77777777" w:rsidR="008B2822" w:rsidRPr="0075155E" w:rsidRDefault="008B2822" w:rsidP="00355DBC">
      <w:pPr>
        <w:pStyle w:val="Titre1"/>
        <w:rPr>
          <w:sz w:val="16"/>
          <w:szCs w:val="16"/>
        </w:rPr>
      </w:pPr>
      <w:r w:rsidRPr="0075155E">
        <w:rPr>
          <w:sz w:val="16"/>
          <w:szCs w:val="16"/>
        </w:rPr>
        <w:t>Article 3 – DISCIPLINE</w:t>
      </w:r>
    </w:p>
    <w:p w14:paraId="30F6528F" w14:textId="77777777" w:rsidR="008B2822" w:rsidRPr="0075155E" w:rsidRDefault="008B2822" w:rsidP="008B2822">
      <w:pPr>
        <w:pStyle w:val="Default"/>
        <w:spacing w:line="312" w:lineRule="auto"/>
        <w:rPr>
          <w:b/>
          <w:bCs/>
          <w:i/>
          <w:iCs/>
          <w:sz w:val="16"/>
          <w:szCs w:val="16"/>
        </w:rPr>
      </w:pPr>
    </w:p>
    <w:p w14:paraId="74C9FF47" w14:textId="77777777" w:rsidR="008B2822" w:rsidRPr="0075155E" w:rsidRDefault="008B2822" w:rsidP="00355DBC">
      <w:pPr>
        <w:pStyle w:val="Titre2"/>
        <w:rPr>
          <w:sz w:val="16"/>
          <w:szCs w:val="16"/>
        </w:rPr>
      </w:pPr>
      <w:r w:rsidRPr="0075155E">
        <w:rPr>
          <w:sz w:val="16"/>
          <w:szCs w:val="16"/>
        </w:rPr>
        <w:t>Article 3.1. – Horaires de formation</w:t>
      </w:r>
    </w:p>
    <w:p w14:paraId="04534401" w14:textId="77777777" w:rsidR="008B2822" w:rsidRPr="0075155E" w:rsidRDefault="008B2822" w:rsidP="008B2822">
      <w:pPr>
        <w:pStyle w:val="Default"/>
        <w:spacing w:line="312" w:lineRule="auto"/>
        <w:jc w:val="both"/>
        <w:rPr>
          <w:bCs/>
          <w:iCs/>
          <w:sz w:val="16"/>
          <w:szCs w:val="16"/>
        </w:rPr>
      </w:pPr>
      <w:r w:rsidRPr="0075155E">
        <w:rPr>
          <w:bCs/>
          <w:iCs/>
          <w:sz w:val="16"/>
          <w:szCs w:val="16"/>
        </w:rPr>
        <w:t xml:space="preserve">Les horaires de formation sont fixés par l’organisme de formation.  Ils sont portés à la connaissance des stagiaires </w:t>
      </w:r>
      <w:r w:rsidR="005C533B" w:rsidRPr="0075155E">
        <w:rPr>
          <w:bCs/>
          <w:iCs/>
          <w:sz w:val="16"/>
          <w:szCs w:val="16"/>
        </w:rPr>
        <w:t>avant leur inscription définitive</w:t>
      </w:r>
      <w:r w:rsidRPr="0075155E">
        <w:rPr>
          <w:bCs/>
          <w:iCs/>
          <w:sz w:val="16"/>
          <w:szCs w:val="16"/>
        </w:rPr>
        <w:t>. Les stagiaires sont tenus de respecter ces horaires.</w:t>
      </w:r>
    </w:p>
    <w:p w14:paraId="6EE4E255" w14:textId="77777777" w:rsidR="008B2822" w:rsidRPr="0075155E" w:rsidRDefault="008B2822" w:rsidP="008B2822">
      <w:pPr>
        <w:pStyle w:val="Default"/>
        <w:spacing w:line="312" w:lineRule="auto"/>
        <w:jc w:val="both"/>
        <w:rPr>
          <w:bCs/>
          <w:iCs/>
          <w:sz w:val="16"/>
          <w:szCs w:val="16"/>
        </w:rPr>
      </w:pPr>
      <w:r w:rsidRPr="0075155E">
        <w:rPr>
          <w:bCs/>
          <w:iCs/>
          <w:sz w:val="16"/>
          <w:szCs w:val="16"/>
        </w:rPr>
        <w:t>Le responsable de la formation se réserve, dans les limites imposées par les dispositions en vigueur, le droit de modifier les horaires de formation en fonction des nécessités de service. Les stagiaires doivent se conformer aux modifications apportées par le responsable de formation aux horaires d’organisation du stage.</w:t>
      </w:r>
    </w:p>
    <w:p w14:paraId="5DCBB85C" w14:textId="77777777" w:rsidR="008B2822" w:rsidRPr="0075155E" w:rsidRDefault="008B2822" w:rsidP="008B2822">
      <w:pPr>
        <w:pStyle w:val="Default"/>
        <w:spacing w:line="312" w:lineRule="auto"/>
        <w:jc w:val="both"/>
        <w:rPr>
          <w:bCs/>
          <w:iCs/>
          <w:sz w:val="16"/>
          <w:szCs w:val="16"/>
        </w:rPr>
      </w:pPr>
      <w:r w:rsidRPr="0075155E">
        <w:rPr>
          <w:bCs/>
          <w:iCs/>
          <w:sz w:val="16"/>
          <w:szCs w:val="16"/>
        </w:rPr>
        <w:lastRenderedPageBreak/>
        <w:t xml:space="preserve"> </w:t>
      </w:r>
    </w:p>
    <w:p w14:paraId="6B6C8766" w14:textId="77777777" w:rsidR="008B2822" w:rsidRPr="0075155E" w:rsidRDefault="008B2822" w:rsidP="008B2822">
      <w:pPr>
        <w:pStyle w:val="Default"/>
        <w:spacing w:line="312" w:lineRule="auto"/>
        <w:jc w:val="both"/>
        <w:rPr>
          <w:bCs/>
          <w:iCs/>
          <w:sz w:val="16"/>
          <w:szCs w:val="16"/>
        </w:rPr>
      </w:pPr>
      <w:r w:rsidRPr="0075155E">
        <w:rPr>
          <w:bCs/>
          <w:iCs/>
          <w:sz w:val="16"/>
          <w:szCs w:val="16"/>
        </w:rPr>
        <w:t>Les horaires de formation devront être respectés scrupuleusement sous peine d'application de sanctions disciplinaires.</w:t>
      </w:r>
    </w:p>
    <w:p w14:paraId="3D933610" w14:textId="77777777" w:rsidR="008B2822" w:rsidRPr="0075155E" w:rsidRDefault="008B2822" w:rsidP="008B2822">
      <w:pPr>
        <w:pStyle w:val="Default"/>
        <w:spacing w:line="312" w:lineRule="auto"/>
        <w:jc w:val="both"/>
        <w:rPr>
          <w:bCs/>
          <w:iCs/>
          <w:sz w:val="16"/>
          <w:szCs w:val="16"/>
        </w:rPr>
      </w:pPr>
    </w:p>
    <w:p w14:paraId="538DCDC4" w14:textId="77777777" w:rsidR="008B2822" w:rsidRPr="0075155E" w:rsidRDefault="008B2822" w:rsidP="008B2822">
      <w:pPr>
        <w:pStyle w:val="Default"/>
        <w:spacing w:line="312" w:lineRule="auto"/>
        <w:jc w:val="both"/>
        <w:rPr>
          <w:bCs/>
          <w:iCs/>
          <w:sz w:val="16"/>
          <w:szCs w:val="16"/>
        </w:rPr>
      </w:pPr>
      <w:r w:rsidRPr="0075155E">
        <w:rPr>
          <w:sz w:val="16"/>
          <w:szCs w:val="16"/>
        </w:rPr>
        <w:t xml:space="preserve">En cas de retard au stage, il est obligatoire pour le stagiaire d’en avertir </w:t>
      </w:r>
      <w:bookmarkStart w:id="1" w:name="_Hlk96762393"/>
      <w:r w:rsidR="0018349F" w:rsidRPr="0075155E">
        <w:rPr>
          <w:sz w:val="16"/>
          <w:szCs w:val="16"/>
        </w:rPr>
        <w:t>AGORA</w:t>
      </w:r>
      <w:bookmarkEnd w:id="1"/>
      <w:r w:rsidRPr="0075155E">
        <w:rPr>
          <w:sz w:val="16"/>
          <w:szCs w:val="16"/>
        </w:rPr>
        <w:t xml:space="preserve">, qui en avisera le formateur. </w:t>
      </w:r>
    </w:p>
    <w:p w14:paraId="021BBCC3" w14:textId="77777777" w:rsidR="008B2822" w:rsidRPr="0075155E" w:rsidRDefault="008B2822" w:rsidP="008B2822">
      <w:pPr>
        <w:pStyle w:val="Default"/>
        <w:spacing w:line="312" w:lineRule="auto"/>
        <w:jc w:val="both"/>
        <w:rPr>
          <w:bCs/>
          <w:iCs/>
          <w:sz w:val="16"/>
          <w:szCs w:val="16"/>
        </w:rPr>
      </w:pPr>
      <w:bookmarkStart w:id="2" w:name="_Toc262738647"/>
    </w:p>
    <w:p w14:paraId="7D252F2C" w14:textId="77777777" w:rsidR="008B2822" w:rsidRPr="0075155E" w:rsidRDefault="008B2822" w:rsidP="00355DBC">
      <w:pPr>
        <w:pStyle w:val="Titre2"/>
        <w:rPr>
          <w:sz w:val="16"/>
          <w:szCs w:val="16"/>
        </w:rPr>
      </w:pPr>
      <w:r w:rsidRPr="0075155E">
        <w:rPr>
          <w:sz w:val="16"/>
          <w:szCs w:val="16"/>
        </w:rPr>
        <w:t xml:space="preserve">Article 3.2. – Présence </w:t>
      </w:r>
      <w:bookmarkEnd w:id="2"/>
      <w:r w:rsidRPr="0075155E">
        <w:rPr>
          <w:sz w:val="16"/>
          <w:szCs w:val="16"/>
        </w:rPr>
        <w:t>en formation</w:t>
      </w:r>
    </w:p>
    <w:p w14:paraId="168F9CE1" w14:textId="77777777" w:rsidR="008B2822" w:rsidRPr="0075155E" w:rsidRDefault="008B2822" w:rsidP="008B2822">
      <w:pPr>
        <w:pStyle w:val="Default"/>
        <w:spacing w:line="312" w:lineRule="auto"/>
        <w:jc w:val="both"/>
        <w:rPr>
          <w:bCs/>
          <w:iCs/>
          <w:sz w:val="16"/>
          <w:szCs w:val="16"/>
        </w:rPr>
      </w:pPr>
      <w:r w:rsidRPr="0075155E">
        <w:rPr>
          <w:bCs/>
          <w:iCs/>
          <w:sz w:val="16"/>
          <w:szCs w:val="16"/>
        </w:rPr>
        <w:t xml:space="preserve">Pendant le temps du stage, les stagiaires doivent s’attacher à se comporter de façon professionnelle en s’interdisant de s’absenter de la formation en dehors des pauses préalablement convenues ou des nécessités d’accomplissement de la formation.  </w:t>
      </w:r>
    </w:p>
    <w:p w14:paraId="1E8231E4" w14:textId="77777777" w:rsidR="008B2822" w:rsidRPr="0075155E" w:rsidRDefault="008B2822" w:rsidP="008B2822">
      <w:pPr>
        <w:pStyle w:val="Default"/>
        <w:spacing w:line="312" w:lineRule="auto"/>
        <w:rPr>
          <w:b/>
          <w:bCs/>
          <w:sz w:val="16"/>
          <w:szCs w:val="16"/>
        </w:rPr>
      </w:pPr>
    </w:p>
    <w:p w14:paraId="03C0BC9E" w14:textId="77777777" w:rsidR="008B2822" w:rsidRPr="0075155E" w:rsidRDefault="008B2822" w:rsidP="00355DBC">
      <w:pPr>
        <w:pStyle w:val="Titre2"/>
        <w:rPr>
          <w:sz w:val="16"/>
          <w:szCs w:val="16"/>
        </w:rPr>
      </w:pPr>
      <w:r w:rsidRPr="0075155E">
        <w:rPr>
          <w:sz w:val="16"/>
          <w:szCs w:val="16"/>
        </w:rPr>
        <w:t>Article 3.3. – Obligations des stagiaires en cas d'absence</w:t>
      </w:r>
    </w:p>
    <w:p w14:paraId="1410A323" w14:textId="77777777" w:rsidR="008B2822" w:rsidRPr="0075155E" w:rsidRDefault="008B2822" w:rsidP="008B2822">
      <w:pPr>
        <w:pStyle w:val="Default"/>
        <w:spacing w:line="312" w:lineRule="auto"/>
        <w:jc w:val="both"/>
        <w:rPr>
          <w:bCs/>
          <w:sz w:val="16"/>
          <w:szCs w:val="16"/>
        </w:rPr>
      </w:pPr>
      <w:r w:rsidRPr="0075155E">
        <w:rPr>
          <w:bCs/>
          <w:sz w:val="16"/>
          <w:szCs w:val="16"/>
        </w:rPr>
        <w:t xml:space="preserve">La direction </w:t>
      </w:r>
      <w:proofErr w:type="gramStart"/>
      <w:r w:rsidRPr="0075155E">
        <w:rPr>
          <w:bCs/>
          <w:sz w:val="16"/>
          <w:szCs w:val="16"/>
        </w:rPr>
        <w:t xml:space="preserve">de </w:t>
      </w:r>
      <w:r w:rsidR="0018349F" w:rsidRPr="0075155E">
        <w:rPr>
          <w:sz w:val="16"/>
          <w:szCs w:val="16"/>
        </w:rPr>
        <w:t>AGORA</w:t>
      </w:r>
      <w:proofErr w:type="gramEnd"/>
      <w:r w:rsidR="0018349F" w:rsidRPr="0075155E">
        <w:rPr>
          <w:bCs/>
          <w:iCs/>
          <w:sz w:val="16"/>
          <w:szCs w:val="16"/>
        </w:rPr>
        <w:t xml:space="preserve"> </w:t>
      </w:r>
      <w:r w:rsidRPr="0075155E">
        <w:rPr>
          <w:bCs/>
          <w:sz w:val="16"/>
          <w:szCs w:val="16"/>
        </w:rPr>
        <w:t>doit être prévenue par tous moyens dès le début d'une absence.</w:t>
      </w:r>
    </w:p>
    <w:p w14:paraId="5D4F2FDC" w14:textId="77777777" w:rsidR="008B2822" w:rsidRPr="0075155E" w:rsidRDefault="008B2822" w:rsidP="008B2822">
      <w:pPr>
        <w:pStyle w:val="Default"/>
        <w:spacing w:line="312" w:lineRule="auto"/>
        <w:jc w:val="both"/>
        <w:rPr>
          <w:bCs/>
          <w:sz w:val="16"/>
          <w:szCs w:val="16"/>
        </w:rPr>
      </w:pPr>
    </w:p>
    <w:p w14:paraId="41EBE2F6" w14:textId="77777777" w:rsidR="008B2822" w:rsidRPr="0075155E" w:rsidRDefault="008B2822" w:rsidP="008B2822">
      <w:pPr>
        <w:pStyle w:val="Default"/>
        <w:spacing w:line="312" w:lineRule="auto"/>
        <w:jc w:val="both"/>
        <w:rPr>
          <w:sz w:val="16"/>
          <w:szCs w:val="16"/>
        </w:rPr>
      </w:pPr>
      <w:r w:rsidRPr="0075155E">
        <w:rPr>
          <w:bCs/>
          <w:sz w:val="16"/>
          <w:szCs w:val="16"/>
        </w:rPr>
        <w:t xml:space="preserve">Toute absence prévisible pour motif personnel doit être préalablement autorisée par la direction </w:t>
      </w:r>
      <w:proofErr w:type="gramStart"/>
      <w:r w:rsidRPr="0075155E">
        <w:rPr>
          <w:bCs/>
          <w:sz w:val="16"/>
          <w:szCs w:val="16"/>
        </w:rPr>
        <w:t xml:space="preserve">de </w:t>
      </w:r>
      <w:r w:rsidR="0018349F" w:rsidRPr="0075155E">
        <w:rPr>
          <w:sz w:val="16"/>
          <w:szCs w:val="16"/>
        </w:rPr>
        <w:t>AGORA</w:t>
      </w:r>
      <w:proofErr w:type="gramEnd"/>
      <w:r w:rsidRPr="0075155E">
        <w:rPr>
          <w:sz w:val="16"/>
          <w:szCs w:val="16"/>
        </w:rPr>
        <w:t>.</w:t>
      </w:r>
    </w:p>
    <w:p w14:paraId="116EE19E" w14:textId="77777777" w:rsidR="008B2822" w:rsidRPr="0075155E" w:rsidRDefault="008B2822" w:rsidP="008B2822">
      <w:pPr>
        <w:pStyle w:val="Default"/>
        <w:spacing w:line="312" w:lineRule="auto"/>
        <w:jc w:val="both"/>
        <w:rPr>
          <w:bCs/>
          <w:sz w:val="16"/>
          <w:szCs w:val="16"/>
        </w:rPr>
      </w:pPr>
      <w:r w:rsidRPr="0075155E">
        <w:rPr>
          <w:bCs/>
          <w:sz w:val="16"/>
          <w:szCs w:val="16"/>
        </w:rPr>
        <w:t>Cette autorisation est subordonnée au respect d'un délai de prévenance de trois (3) jours. Cette obligation ne vise pas les situations imprévisibles ou de force majeure qui devront être portées à la connaissance de la Direction dans les plus brefs délais.</w:t>
      </w:r>
    </w:p>
    <w:p w14:paraId="65D2339A" w14:textId="77777777" w:rsidR="008B2822" w:rsidRPr="0075155E" w:rsidRDefault="008B2822" w:rsidP="008B2822">
      <w:pPr>
        <w:pStyle w:val="Default"/>
        <w:spacing w:line="312" w:lineRule="auto"/>
        <w:jc w:val="both"/>
        <w:rPr>
          <w:bCs/>
          <w:sz w:val="16"/>
          <w:szCs w:val="16"/>
        </w:rPr>
      </w:pPr>
    </w:p>
    <w:p w14:paraId="4C12868B" w14:textId="77777777" w:rsidR="008B2822" w:rsidRPr="0075155E" w:rsidRDefault="008B2822" w:rsidP="008B2822">
      <w:pPr>
        <w:pStyle w:val="Default"/>
        <w:spacing w:line="312" w:lineRule="auto"/>
        <w:jc w:val="both"/>
        <w:rPr>
          <w:bCs/>
          <w:sz w:val="16"/>
          <w:szCs w:val="16"/>
        </w:rPr>
      </w:pPr>
      <w:r w:rsidRPr="0075155E">
        <w:rPr>
          <w:bCs/>
          <w:sz w:val="16"/>
          <w:szCs w:val="16"/>
        </w:rPr>
        <w:t>En cas de maladie, le stagiaire doit produire dans un délai de 48 heures le certificat médical justifiant son arrêt et indiquant la durée de son indisponibilité.</w:t>
      </w:r>
    </w:p>
    <w:p w14:paraId="7DC0560A" w14:textId="77777777" w:rsidR="008B2822" w:rsidRPr="0075155E" w:rsidRDefault="008B2822" w:rsidP="008B2822">
      <w:pPr>
        <w:pStyle w:val="Default"/>
        <w:spacing w:line="312" w:lineRule="auto"/>
        <w:jc w:val="both"/>
        <w:rPr>
          <w:bCs/>
          <w:sz w:val="16"/>
          <w:szCs w:val="16"/>
        </w:rPr>
      </w:pPr>
    </w:p>
    <w:p w14:paraId="56B1ABC7" w14:textId="77777777" w:rsidR="008B2822" w:rsidRPr="0075155E" w:rsidRDefault="008B2822" w:rsidP="008B2822">
      <w:pPr>
        <w:pStyle w:val="Default"/>
        <w:spacing w:line="312" w:lineRule="auto"/>
        <w:jc w:val="both"/>
        <w:rPr>
          <w:bCs/>
          <w:sz w:val="16"/>
          <w:szCs w:val="16"/>
        </w:rPr>
      </w:pPr>
      <w:r w:rsidRPr="0075155E">
        <w:rPr>
          <w:bCs/>
          <w:sz w:val="16"/>
          <w:szCs w:val="16"/>
        </w:rPr>
        <w:t>En cas de prolongation de la maladie au-delà de la date d'expiration du certificat initial, un délai de 48 heures doit être également respecté pour justifier la nécessité de cette prolongation.</w:t>
      </w:r>
    </w:p>
    <w:p w14:paraId="7917CBBA" w14:textId="77777777" w:rsidR="008B2822" w:rsidRPr="0075155E" w:rsidRDefault="008B2822" w:rsidP="008B2822">
      <w:pPr>
        <w:pStyle w:val="Default"/>
        <w:spacing w:line="312" w:lineRule="auto"/>
        <w:rPr>
          <w:b/>
          <w:bCs/>
          <w:sz w:val="16"/>
          <w:szCs w:val="16"/>
        </w:rPr>
      </w:pPr>
    </w:p>
    <w:p w14:paraId="20EFA7FE" w14:textId="77777777" w:rsidR="008B2822" w:rsidRPr="0075155E" w:rsidRDefault="008B2822" w:rsidP="00355DBC">
      <w:pPr>
        <w:pStyle w:val="Titre2"/>
        <w:rPr>
          <w:sz w:val="16"/>
          <w:szCs w:val="16"/>
        </w:rPr>
      </w:pPr>
      <w:r w:rsidRPr="0075155E">
        <w:rPr>
          <w:sz w:val="16"/>
          <w:szCs w:val="16"/>
        </w:rPr>
        <w:t>Article 3.4. – Matériel - Documents</w:t>
      </w:r>
    </w:p>
    <w:p w14:paraId="250C73D9" w14:textId="77777777" w:rsidR="008B2822" w:rsidRPr="0075155E" w:rsidRDefault="008B2822" w:rsidP="008B2822">
      <w:pPr>
        <w:pStyle w:val="Default"/>
        <w:spacing w:line="312" w:lineRule="auto"/>
        <w:jc w:val="both"/>
        <w:rPr>
          <w:sz w:val="16"/>
          <w:szCs w:val="16"/>
        </w:rPr>
      </w:pPr>
      <w:r w:rsidRPr="0075155E">
        <w:rPr>
          <w:sz w:val="16"/>
          <w:szCs w:val="16"/>
        </w:rPr>
        <w:t xml:space="preserve">La documentation pédagogique remise lors des sessions de formation est protégée au titre des droits d’auteur et ne peut être réutilisée autrement que pour un strict usage personnel. </w:t>
      </w:r>
    </w:p>
    <w:p w14:paraId="69C504A0" w14:textId="77777777" w:rsidR="008B2822" w:rsidRPr="0075155E" w:rsidRDefault="008B2822" w:rsidP="008B2822">
      <w:pPr>
        <w:pStyle w:val="Default"/>
        <w:spacing w:line="312" w:lineRule="auto"/>
        <w:rPr>
          <w:sz w:val="16"/>
          <w:szCs w:val="16"/>
        </w:rPr>
      </w:pPr>
    </w:p>
    <w:p w14:paraId="464F6230" w14:textId="77777777" w:rsidR="008B2822" w:rsidRPr="0075155E" w:rsidRDefault="008B2822" w:rsidP="008B2822">
      <w:pPr>
        <w:pStyle w:val="Default"/>
        <w:spacing w:line="312" w:lineRule="auto"/>
        <w:jc w:val="both"/>
        <w:rPr>
          <w:sz w:val="16"/>
          <w:szCs w:val="16"/>
        </w:rPr>
      </w:pPr>
      <w:r w:rsidRPr="0075155E">
        <w:rPr>
          <w:sz w:val="16"/>
          <w:szCs w:val="16"/>
        </w:rPr>
        <w:t>Plus généralement, chaque stagiaire a le devoir de conserver en bon état le matériel qui lui est confié,</w:t>
      </w:r>
      <w:r w:rsidR="00160FF9" w:rsidRPr="0075155E">
        <w:rPr>
          <w:sz w:val="16"/>
          <w:szCs w:val="16"/>
        </w:rPr>
        <w:t xml:space="preserve"> ou qui est mis à sa disposition</w:t>
      </w:r>
      <w:r w:rsidRPr="0075155E">
        <w:rPr>
          <w:sz w:val="16"/>
          <w:szCs w:val="16"/>
        </w:rPr>
        <w:t xml:space="preserve"> dans le cadre de la réalisation des actions de formation et de le restituer à </w:t>
      </w:r>
      <w:r w:rsidR="0018349F" w:rsidRPr="0075155E">
        <w:rPr>
          <w:sz w:val="16"/>
          <w:szCs w:val="16"/>
        </w:rPr>
        <w:t xml:space="preserve">AGORA </w:t>
      </w:r>
      <w:r w:rsidRPr="0075155E">
        <w:rPr>
          <w:sz w:val="16"/>
          <w:szCs w:val="16"/>
        </w:rPr>
        <w:t xml:space="preserve">le cas échéant, à l’issue de la réalisation de celle-ci. </w:t>
      </w:r>
    </w:p>
    <w:p w14:paraId="6E76B323" w14:textId="77777777" w:rsidR="008B2822" w:rsidRPr="0075155E" w:rsidRDefault="008B2822" w:rsidP="008B2822">
      <w:pPr>
        <w:pStyle w:val="Default"/>
        <w:spacing w:line="312" w:lineRule="auto"/>
        <w:rPr>
          <w:b/>
          <w:bCs/>
          <w:sz w:val="16"/>
          <w:szCs w:val="16"/>
        </w:rPr>
      </w:pPr>
    </w:p>
    <w:p w14:paraId="5AC32E8A" w14:textId="77777777" w:rsidR="008B2822" w:rsidRPr="0075155E" w:rsidRDefault="008B2822" w:rsidP="00355DBC">
      <w:pPr>
        <w:pStyle w:val="Titre2"/>
        <w:rPr>
          <w:sz w:val="16"/>
          <w:szCs w:val="16"/>
        </w:rPr>
      </w:pPr>
      <w:r w:rsidRPr="0075155E">
        <w:rPr>
          <w:sz w:val="16"/>
          <w:szCs w:val="16"/>
        </w:rPr>
        <w:t>Article 3.5. – Comportement général</w:t>
      </w:r>
    </w:p>
    <w:p w14:paraId="0CDD4279" w14:textId="77777777" w:rsidR="008B2822" w:rsidRPr="0075155E" w:rsidRDefault="008B2822" w:rsidP="008B2822">
      <w:pPr>
        <w:pStyle w:val="Default"/>
        <w:spacing w:line="312" w:lineRule="auto"/>
        <w:jc w:val="both"/>
        <w:rPr>
          <w:bCs/>
          <w:sz w:val="16"/>
          <w:szCs w:val="16"/>
        </w:rPr>
      </w:pPr>
      <w:r w:rsidRPr="0075155E">
        <w:rPr>
          <w:bCs/>
          <w:sz w:val="16"/>
          <w:szCs w:val="16"/>
        </w:rPr>
        <w:t xml:space="preserve">Les valeurs portées par </w:t>
      </w:r>
      <w:r w:rsidR="0018349F" w:rsidRPr="0075155E">
        <w:rPr>
          <w:sz w:val="16"/>
          <w:szCs w:val="16"/>
        </w:rPr>
        <w:t>AGORA</w:t>
      </w:r>
      <w:r w:rsidR="0018349F" w:rsidRPr="0075155E">
        <w:rPr>
          <w:bCs/>
          <w:sz w:val="16"/>
          <w:szCs w:val="16"/>
        </w:rPr>
        <w:t xml:space="preserve"> </w:t>
      </w:r>
      <w:r w:rsidRPr="0075155E">
        <w:rPr>
          <w:bCs/>
          <w:sz w:val="16"/>
          <w:szCs w:val="16"/>
        </w:rPr>
        <w:t>ainsi que la tradition de qualité des rapports internes justifient que chacun s'efforce de faire preuve en toutes circonstances de courtoisie, de respect de l'autre, de discrétion et de politesse.</w:t>
      </w:r>
    </w:p>
    <w:p w14:paraId="1F4BC35F" w14:textId="77777777" w:rsidR="008B2822" w:rsidRPr="0075155E" w:rsidRDefault="008B2822" w:rsidP="008B2822">
      <w:pPr>
        <w:pStyle w:val="Default"/>
        <w:spacing w:line="312" w:lineRule="auto"/>
        <w:jc w:val="both"/>
        <w:rPr>
          <w:bCs/>
          <w:sz w:val="16"/>
          <w:szCs w:val="16"/>
        </w:rPr>
      </w:pPr>
    </w:p>
    <w:p w14:paraId="3892DBD1" w14:textId="77777777" w:rsidR="008B2822" w:rsidRPr="0075155E" w:rsidRDefault="008B2822" w:rsidP="008B2822">
      <w:pPr>
        <w:pStyle w:val="Default"/>
        <w:spacing w:line="312" w:lineRule="auto"/>
        <w:jc w:val="both"/>
        <w:rPr>
          <w:bCs/>
          <w:sz w:val="16"/>
          <w:szCs w:val="16"/>
        </w:rPr>
      </w:pPr>
      <w:r w:rsidRPr="0075155E">
        <w:rPr>
          <w:bCs/>
          <w:sz w:val="16"/>
          <w:szCs w:val="16"/>
        </w:rPr>
        <w:t xml:space="preserve">Les règles de comportement général individuel et de bonne marche de l'organisme de formation interdisent donc formellement : </w:t>
      </w:r>
    </w:p>
    <w:p w14:paraId="7507C5A0" w14:textId="77777777" w:rsidR="008B2822" w:rsidRPr="0075155E" w:rsidRDefault="008B2822" w:rsidP="00160FF9">
      <w:pPr>
        <w:pStyle w:val="Default"/>
        <w:numPr>
          <w:ilvl w:val="0"/>
          <w:numId w:val="2"/>
        </w:numPr>
        <w:spacing w:before="120" w:line="312" w:lineRule="auto"/>
        <w:ind w:left="714" w:hanging="357"/>
        <w:jc w:val="both"/>
        <w:rPr>
          <w:bCs/>
          <w:sz w:val="16"/>
          <w:szCs w:val="16"/>
        </w:rPr>
      </w:pPr>
      <w:proofErr w:type="gramStart"/>
      <w:r w:rsidRPr="0075155E">
        <w:rPr>
          <w:bCs/>
          <w:sz w:val="16"/>
          <w:szCs w:val="16"/>
        </w:rPr>
        <w:t>d'avoir</w:t>
      </w:r>
      <w:proofErr w:type="gramEnd"/>
      <w:r w:rsidRPr="0075155E">
        <w:rPr>
          <w:bCs/>
          <w:sz w:val="16"/>
          <w:szCs w:val="16"/>
        </w:rPr>
        <w:t xml:space="preserve"> une attitude incorrecte vis-à-vis des autres stagiaires ou des formateurs ou des intervenants de l’organisme de formation,</w:t>
      </w:r>
    </w:p>
    <w:p w14:paraId="4635901F" w14:textId="77777777" w:rsidR="008B2822" w:rsidRPr="0075155E" w:rsidRDefault="008B2822" w:rsidP="00160FF9">
      <w:pPr>
        <w:pStyle w:val="Default"/>
        <w:numPr>
          <w:ilvl w:val="0"/>
          <w:numId w:val="2"/>
        </w:numPr>
        <w:spacing w:before="120" w:line="312" w:lineRule="auto"/>
        <w:ind w:left="714" w:hanging="357"/>
        <w:jc w:val="both"/>
        <w:rPr>
          <w:bCs/>
          <w:sz w:val="16"/>
          <w:szCs w:val="16"/>
        </w:rPr>
      </w:pPr>
      <w:proofErr w:type="gramStart"/>
      <w:r w:rsidRPr="0075155E">
        <w:rPr>
          <w:bCs/>
          <w:sz w:val="16"/>
          <w:szCs w:val="16"/>
        </w:rPr>
        <w:t>de</w:t>
      </w:r>
      <w:proofErr w:type="gramEnd"/>
      <w:r w:rsidRPr="0075155E">
        <w:rPr>
          <w:bCs/>
          <w:sz w:val="16"/>
          <w:szCs w:val="16"/>
        </w:rPr>
        <w:t xml:space="preserve"> consacrer le temps de formation à des occupations étrangères à ladite formation,</w:t>
      </w:r>
    </w:p>
    <w:p w14:paraId="0FE6DEFD" w14:textId="77777777" w:rsidR="008B2822" w:rsidRPr="0075155E" w:rsidRDefault="008B2822" w:rsidP="00160FF9">
      <w:pPr>
        <w:pStyle w:val="Default"/>
        <w:numPr>
          <w:ilvl w:val="0"/>
          <w:numId w:val="2"/>
        </w:numPr>
        <w:spacing w:before="120" w:line="312" w:lineRule="auto"/>
        <w:ind w:left="714" w:hanging="357"/>
        <w:jc w:val="both"/>
        <w:rPr>
          <w:bCs/>
          <w:sz w:val="16"/>
          <w:szCs w:val="16"/>
        </w:rPr>
      </w:pPr>
      <w:proofErr w:type="gramStart"/>
      <w:r w:rsidRPr="0075155E">
        <w:rPr>
          <w:bCs/>
          <w:sz w:val="16"/>
          <w:szCs w:val="16"/>
        </w:rPr>
        <w:lastRenderedPageBreak/>
        <w:t>de</w:t>
      </w:r>
      <w:proofErr w:type="gramEnd"/>
      <w:r w:rsidRPr="0075155E">
        <w:rPr>
          <w:bCs/>
          <w:sz w:val="16"/>
          <w:szCs w:val="16"/>
        </w:rPr>
        <w:t xml:space="preserve"> conserver des dossiers ou des documents au domicile privé sans autorisation expresse et écrite de la Direction de </w:t>
      </w:r>
      <w:r w:rsidR="0018349F" w:rsidRPr="0075155E">
        <w:rPr>
          <w:sz w:val="16"/>
          <w:szCs w:val="16"/>
        </w:rPr>
        <w:t>AGORA</w:t>
      </w:r>
      <w:r w:rsidRPr="0075155E">
        <w:rPr>
          <w:bCs/>
          <w:sz w:val="16"/>
          <w:szCs w:val="16"/>
        </w:rPr>
        <w:t>,</w:t>
      </w:r>
    </w:p>
    <w:p w14:paraId="27054EB4" w14:textId="77777777" w:rsidR="008B2822" w:rsidRPr="0075155E" w:rsidRDefault="008B2822" w:rsidP="00160FF9">
      <w:pPr>
        <w:pStyle w:val="Default"/>
        <w:numPr>
          <w:ilvl w:val="0"/>
          <w:numId w:val="2"/>
        </w:numPr>
        <w:spacing w:before="120" w:after="120" w:line="312" w:lineRule="auto"/>
        <w:ind w:left="714" w:hanging="357"/>
        <w:jc w:val="both"/>
        <w:rPr>
          <w:bCs/>
          <w:sz w:val="16"/>
          <w:szCs w:val="16"/>
        </w:rPr>
      </w:pPr>
      <w:proofErr w:type="gramStart"/>
      <w:r w:rsidRPr="0075155E">
        <w:rPr>
          <w:bCs/>
          <w:sz w:val="16"/>
          <w:szCs w:val="16"/>
        </w:rPr>
        <w:t>d'emporter</w:t>
      </w:r>
      <w:proofErr w:type="gramEnd"/>
      <w:r w:rsidR="00745725" w:rsidRPr="0075155E">
        <w:rPr>
          <w:bCs/>
          <w:sz w:val="16"/>
          <w:szCs w:val="16"/>
        </w:rPr>
        <w:t xml:space="preserve"> </w:t>
      </w:r>
      <w:r w:rsidRPr="0075155E">
        <w:rPr>
          <w:bCs/>
          <w:sz w:val="16"/>
          <w:szCs w:val="16"/>
        </w:rPr>
        <w:t xml:space="preserve">sans autorisation expresse et écrite du formateur des objets appartenant à l’organisme de formation ou </w:t>
      </w:r>
      <w:r w:rsidR="00AD2E81" w:rsidRPr="0075155E">
        <w:rPr>
          <w:bCs/>
          <w:sz w:val="16"/>
          <w:szCs w:val="16"/>
        </w:rPr>
        <w:t>aux stagiaires de celui-ci</w:t>
      </w:r>
      <w:r w:rsidRPr="0075155E">
        <w:rPr>
          <w:bCs/>
          <w:sz w:val="16"/>
          <w:szCs w:val="16"/>
        </w:rPr>
        <w:t>,</w:t>
      </w:r>
    </w:p>
    <w:p w14:paraId="11A90B1D" w14:textId="77777777" w:rsidR="008B2822" w:rsidRPr="0075155E" w:rsidRDefault="008B2822" w:rsidP="008B2822">
      <w:pPr>
        <w:pStyle w:val="Default"/>
        <w:numPr>
          <w:ilvl w:val="0"/>
          <w:numId w:val="2"/>
        </w:numPr>
        <w:spacing w:line="312" w:lineRule="auto"/>
        <w:jc w:val="both"/>
        <w:rPr>
          <w:bCs/>
          <w:sz w:val="16"/>
          <w:szCs w:val="16"/>
        </w:rPr>
      </w:pPr>
      <w:proofErr w:type="gramStart"/>
      <w:r w:rsidRPr="0075155E">
        <w:rPr>
          <w:bCs/>
          <w:sz w:val="16"/>
          <w:szCs w:val="16"/>
        </w:rPr>
        <w:t>de</w:t>
      </w:r>
      <w:proofErr w:type="gramEnd"/>
      <w:r w:rsidRPr="0075155E">
        <w:rPr>
          <w:bCs/>
          <w:sz w:val="16"/>
          <w:szCs w:val="16"/>
        </w:rPr>
        <w:t xml:space="preserve"> se trouver en état d'ébriété ou sous l'emprise de la drogue.</w:t>
      </w:r>
    </w:p>
    <w:p w14:paraId="1D1C0219" w14:textId="77777777" w:rsidR="00160FF9" w:rsidRPr="0075155E" w:rsidRDefault="00160FF9" w:rsidP="00160FF9">
      <w:pPr>
        <w:pStyle w:val="Default"/>
        <w:spacing w:line="312" w:lineRule="auto"/>
        <w:ind w:left="720"/>
        <w:jc w:val="both"/>
        <w:rPr>
          <w:bCs/>
          <w:sz w:val="16"/>
          <w:szCs w:val="16"/>
        </w:rPr>
      </w:pPr>
    </w:p>
    <w:p w14:paraId="56893327" w14:textId="77777777" w:rsidR="00160FF9" w:rsidRPr="0075155E" w:rsidRDefault="00160FF9" w:rsidP="00355DBC">
      <w:pPr>
        <w:pStyle w:val="Titre2"/>
        <w:rPr>
          <w:sz w:val="16"/>
          <w:szCs w:val="16"/>
        </w:rPr>
      </w:pPr>
      <w:r w:rsidRPr="0075155E">
        <w:rPr>
          <w:sz w:val="16"/>
          <w:szCs w:val="16"/>
        </w:rPr>
        <w:t>Article 3.6. – Tenue vestimentaire</w:t>
      </w:r>
    </w:p>
    <w:p w14:paraId="687C303D" w14:textId="77777777" w:rsidR="00160FF9" w:rsidRPr="0075155E" w:rsidRDefault="008B2822" w:rsidP="00160FF9">
      <w:pPr>
        <w:pStyle w:val="Default"/>
        <w:spacing w:line="312" w:lineRule="auto"/>
        <w:jc w:val="both"/>
        <w:rPr>
          <w:sz w:val="16"/>
          <w:szCs w:val="16"/>
        </w:rPr>
      </w:pPr>
      <w:r w:rsidRPr="0075155E">
        <w:rPr>
          <w:sz w:val="16"/>
          <w:szCs w:val="16"/>
        </w:rPr>
        <w:t xml:space="preserve">Chaque stagiaire doit se présenter </w:t>
      </w:r>
      <w:r w:rsidR="00160FF9" w:rsidRPr="0075155E">
        <w:rPr>
          <w:sz w:val="16"/>
          <w:szCs w:val="16"/>
        </w:rPr>
        <w:t xml:space="preserve">aux stages </w:t>
      </w:r>
      <w:r w:rsidRPr="0075155E">
        <w:rPr>
          <w:sz w:val="16"/>
          <w:szCs w:val="16"/>
        </w:rPr>
        <w:t>dans une tenue v</w:t>
      </w:r>
      <w:r w:rsidR="00160FF9" w:rsidRPr="0075155E">
        <w:rPr>
          <w:sz w:val="16"/>
          <w:szCs w:val="16"/>
        </w:rPr>
        <w:t>estimentaire propre et correcte, et chaque stagiaire est tenu de se comporter plus généralement de manière professionnelle.</w:t>
      </w:r>
      <w:r w:rsidRPr="0075155E">
        <w:rPr>
          <w:sz w:val="16"/>
          <w:szCs w:val="16"/>
        </w:rPr>
        <w:t xml:space="preserve">  </w:t>
      </w:r>
    </w:p>
    <w:p w14:paraId="7F538287" w14:textId="77777777" w:rsidR="00160FF9" w:rsidRPr="0075155E" w:rsidRDefault="00160FF9" w:rsidP="00160FF9">
      <w:pPr>
        <w:pStyle w:val="Default"/>
        <w:spacing w:line="312" w:lineRule="auto"/>
        <w:jc w:val="both"/>
        <w:rPr>
          <w:sz w:val="16"/>
          <w:szCs w:val="16"/>
        </w:rPr>
      </w:pPr>
      <w:r w:rsidRPr="0075155E">
        <w:rPr>
          <w:sz w:val="16"/>
          <w:szCs w:val="16"/>
        </w:rPr>
        <w:t xml:space="preserve">Pour des raisons élémentaires de sécurité, en fonction des exigences des actions de </w:t>
      </w:r>
      <w:proofErr w:type="gramStart"/>
      <w:r w:rsidRPr="0075155E">
        <w:rPr>
          <w:sz w:val="16"/>
          <w:szCs w:val="16"/>
        </w:rPr>
        <w:t>formation dispensés</w:t>
      </w:r>
      <w:proofErr w:type="gramEnd"/>
      <w:r w:rsidRPr="0075155E">
        <w:rPr>
          <w:sz w:val="16"/>
          <w:szCs w:val="16"/>
        </w:rPr>
        <w:t xml:space="preserve">, il pourra être demandé aux stagiaires, par le formateur intervenant, d’ôter leurs bijoux et/ou montres, et ce, afin d’éviter tout risque d’accident ou de lésion, à l’occasion de la réalisation des exercices pratiques proposés. </w:t>
      </w:r>
    </w:p>
    <w:p w14:paraId="41C3643D" w14:textId="77777777" w:rsidR="00160FF9" w:rsidRPr="0075155E" w:rsidRDefault="00160FF9" w:rsidP="008B2822">
      <w:pPr>
        <w:pStyle w:val="Default"/>
        <w:spacing w:line="312" w:lineRule="auto"/>
        <w:rPr>
          <w:b/>
          <w:bCs/>
          <w:sz w:val="16"/>
          <w:szCs w:val="16"/>
        </w:rPr>
      </w:pPr>
    </w:p>
    <w:p w14:paraId="7FE940E9" w14:textId="77777777" w:rsidR="00160FF9" w:rsidRPr="0075155E" w:rsidRDefault="00160FF9" w:rsidP="00355DBC">
      <w:pPr>
        <w:pStyle w:val="Titre2"/>
        <w:rPr>
          <w:sz w:val="16"/>
          <w:szCs w:val="16"/>
        </w:rPr>
      </w:pPr>
      <w:r w:rsidRPr="0075155E">
        <w:rPr>
          <w:sz w:val="16"/>
          <w:szCs w:val="16"/>
        </w:rPr>
        <w:t xml:space="preserve">Article 3.7. – Téléphone </w:t>
      </w:r>
    </w:p>
    <w:p w14:paraId="326C3929" w14:textId="77777777" w:rsidR="00160FF9" w:rsidRPr="0075155E" w:rsidRDefault="00160FF9" w:rsidP="00160FF9">
      <w:pPr>
        <w:pStyle w:val="Default"/>
        <w:spacing w:line="312" w:lineRule="auto"/>
        <w:jc w:val="both"/>
        <w:rPr>
          <w:bCs/>
          <w:sz w:val="16"/>
          <w:szCs w:val="16"/>
        </w:rPr>
      </w:pPr>
      <w:r w:rsidRPr="0075155E">
        <w:rPr>
          <w:bCs/>
          <w:sz w:val="16"/>
          <w:szCs w:val="16"/>
        </w:rPr>
        <w:t xml:space="preserve">Sauf autorisation expresse du formateur ou de la Direction de </w:t>
      </w:r>
      <w:r w:rsidR="0018349F" w:rsidRPr="0075155E">
        <w:rPr>
          <w:sz w:val="16"/>
          <w:szCs w:val="16"/>
        </w:rPr>
        <w:t>AGORA</w:t>
      </w:r>
      <w:r w:rsidRPr="0075155E">
        <w:rPr>
          <w:bCs/>
          <w:sz w:val="16"/>
          <w:szCs w:val="16"/>
        </w:rPr>
        <w:t xml:space="preserve"> l'usage du téléphone à des fins privées est interdit, pendant les heures consacrées à la réalisation des actions de formation. </w:t>
      </w:r>
    </w:p>
    <w:p w14:paraId="7CD99FF3" w14:textId="77777777" w:rsidR="008B2822" w:rsidRPr="0075155E" w:rsidRDefault="008B2822" w:rsidP="00160FF9">
      <w:pPr>
        <w:pStyle w:val="Default"/>
        <w:spacing w:line="312" w:lineRule="auto"/>
        <w:jc w:val="both"/>
        <w:rPr>
          <w:sz w:val="16"/>
          <w:szCs w:val="16"/>
        </w:rPr>
      </w:pPr>
      <w:r w:rsidRPr="0075155E">
        <w:rPr>
          <w:sz w:val="16"/>
          <w:szCs w:val="16"/>
        </w:rPr>
        <w:t xml:space="preserve">Son utilisation doit être réduite au minimum pendant les heures de pause et uniquement dans le couloir, discrètement et à voix basse. </w:t>
      </w:r>
    </w:p>
    <w:p w14:paraId="43DA271C" w14:textId="77777777" w:rsidR="00160FF9" w:rsidRPr="0075155E" w:rsidRDefault="00160FF9" w:rsidP="00160FF9">
      <w:pPr>
        <w:pStyle w:val="Default"/>
        <w:spacing w:line="312" w:lineRule="auto"/>
        <w:jc w:val="both"/>
        <w:rPr>
          <w:sz w:val="16"/>
          <w:szCs w:val="16"/>
        </w:rPr>
      </w:pPr>
    </w:p>
    <w:p w14:paraId="231B4480" w14:textId="77777777" w:rsidR="00160FF9" w:rsidRPr="0075155E" w:rsidRDefault="00160FF9" w:rsidP="00355DBC">
      <w:pPr>
        <w:pStyle w:val="Titre2"/>
        <w:rPr>
          <w:sz w:val="16"/>
          <w:szCs w:val="16"/>
        </w:rPr>
      </w:pPr>
      <w:r w:rsidRPr="0075155E">
        <w:rPr>
          <w:sz w:val="16"/>
          <w:szCs w:val="16"/>
        </w:rPr>
        <w:t>Article 3.8. – Propriété intellectuelle</w:t>
      </w:r>
    </w:p>
    <w:p w14:paraId="681FA87B" w14:textId="77777777" w:rsidR="00160FF9" w:rsidRPr="0075155E" w:rsidRDefault="00160FF9" w:rsidP="00160FF9">
      <w:pPr>
        <w:pStyle w:val="Default"/>
        <w:spacing w:line="312" w:lineRule="auto"/>
        <w:jc w:val="both"/>
        <w:rPr>
          <w:sz w:val="16"/>
          <w:szCs w:val="16"/>
        </w:rPr>
      </w:pPr>
      <w:r w:rsidRPr="0075155E">
        <w:rPr>
          <w:sz w:val="16"/>
          <w:szCs w:val="16"/>
        </w:rPr>
        <w:t xml:space="preserve">Il est formellement interdit d’enregistrer, photographier ou de filmer les sessions de formations, les supports filmés ou autres. </w:t>
      </w:r>
    </w:p>
    <w:p w14:paraId="218F698D" w14:textId="77777777" w:rsidR="00160FF9" w:rsidRPr="0075155E" w:rsidRDefault="00160FF9" w:rsidP="00160FF9">
      <w:pPr>
        <w:pStyle w:val="Default"/>
        <w:spacing w:line="312" w:lineRule="auto"/>
        <w:jc w:val="both"/>
        <w:rPr>
          <w:sz w:val="16"/>
          <w:szCs w:val="16"/>
        </w:rPr>
      </w:pPr>
      <w:r w:rsidRPr="0075155E">
        <w:rPr>
          <w:sz w:val="16"/>
          <w:szCs w:val="16"/>
        </w:rPr>
        <w:t>La documentation pédagogique remise lors des sessions de formation est protégée au titre des droits d’auteur et ne peut être réutilisée autrement que pour un strict usage lié à la formation.</w:t>
      </w:r>
    </w:p>
    <w:p w14:paraId="15D10B29" w14:textId="77777777" w:rsidR="00160FF9" w:rsidRPr="0075155E" w:rsidRDefault="00160FF9" w:rsidP="00355DBC">
      <w:pPr>
        <w:pStyle w:val="Titre2"/>
        <w:rPr>
          <w:sz w:val="16"/>
          <w:szCs w:val="16"/>
        </w:rPr>
      </w:pPr>
    </w:p>
    <w:p w14:paraId="0FA5DB92" w14:textId="77777777" w:rsidR="00AD2E81" w:rsidRPr="0075155E" w:rsidRDefault="00AD2E81" w:rsidP="00355DBC">
      <w:pPr>
        <w:pStyle w:val="Titre2"/>
        <w:rPr>
          <w:sz w:val="16"/>
          <w:szCs w:val="16"/>
        </w:rPr>
      </w:pPr>
      <w:r w:rsidRPr="0075155E">
        <w:rPr>
          <w:sz w:val="16"/>
          <w:szCs w:val="16"/>
        </w:rPr>
        <w:t xml:space="preserve">Article 3.9. – Affaires personnelles </w:t>
      </w:r>
    </w:p>
    <w:p w14:paraId="68E521F0" w14:textId="77777777" w:rsidR="00AD2E81" w:rsidRPr="0075155E" w:rsidRDefault="00AD2E81" w:rsidP="00AD2E81">
      <w:pPr>
        <w:pStyle w:val="Default"/>
        <w:spacing w:line="312" w:lineRule="auto"/>
        <w:jc w:val="both"/>
        <w:rPr>
          <w:sz w:val="16"/>
          <w:szCs w:val="16"/>
        </w:rPr>
      </w:pPr>
      <w:r w:rsidRPr="0075155E">
        <w:rPr>
          <w:sz w:val="16"/>
          <w:szCs w:val="16"/>
        </w:rPr>
        <w:t>Les stagiaires sont invités</w:t>
      </w:r>
      <w:r w:rsidR="005C533B" w:rsidRPr="0075155E">
        <w:rPr>
          <w:sz w:val="16"/>
          <w:szCs w:val="16"/>
        </w:rPr>
        <w:t xml:space="preserve"> à prendre soin</w:t>
      </w:r>
      <w:r w:rsidRPr="0075155E">
        <w:rPr>
          <w:sz w:val="16"/>
          <w:szCs w:val="16"/>
        </w:rPr>
        <w:t xml:space="preserve"> de leurs affaires personnelles, qui doivent être placées sous leur surveillance, et qui sont placées sous leur responsabilité. </w:t>
      </w:r>
      <w:r w:rsidR="00FB254F" w:rsidRPr="0075155E">
        <w:rPr>
          <w:bCs/>
          <w:iCs/>
          <w:sz w:val="16"/>
          <w:szCs w:val="16"/>
        </w:rPr>
        <w:t xml:space="preserve">L’ENSEIGNEMENT LIBRE DU BIEN ETRE </w:t>
      </w:r>
      <w:r w:rsidRPr="0075155E">
        <w:rPr>
          <w:sz w:val="16"/>
          <w:szCs w:val="16"/>
        </w:rPr>
        <w:t xml:space="preserve">décline toute responsabilité en cas de perte, vol ou détérioration des objets personnels de toute </w:t>
      </w:r>
      <w:proofErr w:type="gramStart"/>
      <w:r w:rsidRPr="0075155E">
        <w:rPr>
          <w:sz w:val="16"/>
          <w:szCs w:val="16"/>
        </w:rPr>
        <w:t>nature déposés</w:t>
      </w:r>
      <w:proofErr w:type="gramEnd"/>
      <w:r w:rsidRPr="0075155E">
        <w:rPr>
          <w:sz w:val="16"/>
          <w:szCs w:val="16"/>
        </w:rPr>
        <w:t xml:space="preserve"> par les stagiaires dans les locaux de formation. </w:t>
      </w:r>
    </w:p>
    <w:p w14:paraId="64AB33CF" w14:textId="77777777" w:rsidR="00AD2E81" w:rsidRPr="0075155E" w:rsidRDefault="00AD2E81" w:rsidP="008B2822">
      <w:pPr>
        <w:pStyle w:val="Default"/>
        <w:spacing w:line="312" w:lineRule="auto"/>
        <w:rPr>
          <w:b/>
          <w:bCs/>
          <w:sz w:val="16"/>
          <w:szCs w:val="16"/>
        </w:rPr>
      </w:pPr>
    </w:p>
    <w:p w14:paraId="16EF78EC" w14:textId="77777777" w:rsidR="00AD2E81" w:rsidRPr="0075155E" w:rsidRDefault="00AD2E81" w:rsidP="00355DBC">
      <w:pPr>
        <w:pStyle w:val="Titre1"/>
        <w:rPr>
          <w:sz w:val="16"/>
          <w:szCs w:val="16"/>
        </w:rPr>
      </w:pPr>
      <w:r w:rsidRPr="0075155E">
        <w:rPr>
          <w:sz w:val="16"/>
          <w:szCs w:val="16"/>
        </w:rPr>
        <w:t>Article 4 – DROIT DISCIPLINAIRE – DROITS DE LA DEFENSE DES STAGIAIRES</w:t>
      </w:r>
    </w:p>
    <w:p w14:paraId="7BFEBEB6" w14:textId="77777777" w:rsidR="00AD2E81" w:rsidRPr="0075155E" w:rsidRDefault="00AD2E81" w:rsidP="008B2822">
      <w:pPr>
        <w:pStyle w:val="Default"/>
        <w:spacing w:line="312" w:lineRule="auto"/>
        <w:rPr>
          <w:b/>
          <w:bCs/>
          <w:sz w:val="16"/>
          <w:szCs w:val="16"/>
        </w:rPr>
      </w:pPr>
    </w:p>
    <w:p w14:paraId="76E7492B" w14:textId="77777777" w:rsidR="00AD2E81" w:rsidRPr="0075155E" w:rsidRDefault="00AD2E81" w:rsidP="00355DBC">
      <w:pPr>
        <w:pStyle w:val="Titre2"/>
        <w:rPr>
          <w:sz w:val="16"/>
          <w:szCs w:val="16"/>
        </w:rPr>
      </w:pPr>
      <w:r w:rsidRPr="0075155E">
        <w:rPr>
          <w:sz w:val="16"/>
          <w:szCs w:val="16"/>
        </w:rPr>
        <w:t xml:space="preserve">Article 4.1. – Droit disciplinaire </w:t>
      </w:r>
    </w:p>
    <w:p w14:paraId="21EEFCF8" w14:textId="77777777" w:rsidR="00AD2E81" w:rsidRPr="0075155E" w:rsidRDefault="00AD2E81" w:rsidP="00AD2E81">
      <w:pPr>
        <w:pStyle w:val="Default"/>
        <w:spacing w:line="312" w:lineRule="auto"/>
        <w:jc w:val="both"/>
        <w:rPr>
          <w:bCs/>
          <w:sz w:val="16"/>
          <w:szCs w:val="16"/>
        </w:rPr>
      </w:pPr>
      <w:r w:rsidRPr="0075155E">
        <w:rPr>
          <w:bCs/>
          <w:sz w:val="16"/>
          <w:szCs w:val="16"/>
        </w:rPr>
        <w:t xml:space="preserve">La discipline </w:t>
      </w:r>
      <w:proofErr w:type="gramStart"/>
      <w:r w:rsidRPr="0075155E">
        <w:rPr>
          <w:bCs/>
          <w:sz w:val="16"/>
          <w:szCs w:val="16"/>
        </w:rPr>
        <w:t xml:space="preserve">au sein de </w:t>
      </w:r>
      <w:r w:rsidR="0018349F" w:rsidRPr="0075155E">
        <w:rPr>
          <w:sz w:val="16"/>
          <w:szCs w:val="16"/>
        </w:rPr>
        <w:t>AGORA</w:t>
      </w:r>
      <w:proofErr w:type="gramEnd"/>
      <w:r w:rsidR="0018349F" w:rsidRPr="0075155E">
        <w:rPr>
          <w:bCs/>
          <w:sz w:val="16"/>
          <w:szCs w:val="16"/>
        </w:rPr>
        <w:t xml:space="preserve"> </w:t>
      </w:r>
      <w:r w:rsidRPr="0075155E">
        <w:rPr>
          <w:bCs/>
          <w:sz w:val="16"/>
          <w:szCs w:val="16"/>
        </w:rPr>
        <w:t xml:space="preserve">est constituée par l'ensemble des règles qui ont pour objet l'organisation collective du stage, de l'hygiène et de la sécurité telles qu'elles ont été définies aux articles 2 et 3 ci avant. </w:t>
      </w:r>
    </w:p>
    <w:p w14:paraId="686B83CB" w14:textId="77777777" w:rsidR="00AD2E81" w:rsidRPr="0075155E" w:rsidRDefault="00AD2E81" w:rsidP="00AD2E81">
      <w:pPr>
        <w:pStyle w:val="Default"/>
        <w:spacing w:line="312" w:lineRule="auto"/>
        <w:jc w:val="both"/>
        <w:rPr>
          <w:bCs/>
          <w:sz w:val="16"/>
          <w:szCs w:val="16"/>
        </w:rPr>
      </w:pPr>
    </w:p>
    <w:p w14:paraId="7FABEA71" w14:textId="77777777" w:rsidR="00AD2E81" w:rsidRPr="0075155E" w:rsidRDefault="00AD2E81" w:rsidP="00AD2E81">
      <w:pPr>
        <w:pStyle w:val="Default"/>
        <w:spacing w:line="312" w:lineRule="auto"/>
        <w:jc w:val="both"/>
        <w:rPr>
          <w:bCs/>
          <w:sz w:val="16"/>
          <w:szCs w:val="16"/>
        </w:rPr>
      </w:pPr>
      <w:r w:rsidRPr="0075155E">
        <w:rPr>
          <w:bCs/>
          <w:sz w:val="16"/>
          <w:szCs w:val="16"/>
        </w:rPr>
        <w:t>Les actes fautifs qui donneront lieu à des poursuites disciplinaires seront notamment les suivants :</w:t>
      </w:r>
    </w:p>
    <w:p w14:paraId="014E003E" w14:textId="77777777" w:rsidR="00AD2E81" w:rsidRPr="0075155E" w:rsidRDefault="00AD2E81" w:rsidP="00F03F8C">
      <w:pPr>
        <w:pStyle w:val="Default"/>
        <w:numPr>
          <w:ilvl w:val="0"/>
          <w:numId w:val="4"/>
        </w:numPr>
        <w:spacing w:before="120" w:after="120" w:line="312" w:lineRule="auto"/>
        <w:ind w:left="714" w:hanging="357"/>
        <w:jc w:val="both"/>
        <w:rPr>
          <w:bCs/>
          <w:sz w:val="16"/>
          <w:szCs w:val="16"/>
        </w:rPr>
      </w:pPr>
      <w:proofErr w:type="gramStart"/>
      <w:r w:rsidRPr="0075155E">
        <w:rPr>
          <w:bCs/>
          <w:sz w:val="16"/>
          <w:szCs w:val="16"/>
        </w:rPr>
        <w:t>tout</w:t>
      </w:r>
      <w:proofErr w:type="gramEnd"/>
      <w:r w:rsidRPr="0075155E">
        <w:rPr>
          <w:bCs/>
          <w:sz w:val="16"/>
          <w:szCs w:val="16"/>
        </w:rPr>
        <w:t xml:space="preserve"> acte de violence physique exercé à l’encontre d’un autre stagiaire, d’un intervenant de </w:t>
      </w:r>
      <w:r w:rsidR="0018349F" w:rsidRPr="0075155E">
        <w:rPr>
          <w:sz w:val="16"/>
          <w:szCs w:val="16"/>
        </w:rPr>
        <w:t>AGORA</w:t>
      </w:r>
      <w:r w:rsidRPr="0075155E">
        <w:rPr>
          <w:bCs/>
          <w:sz w:val="16"/>
          <w:szCs w:val="16"/>
        </w:rPr>
        <w:t xml:space="preserve">, </w:t>
      </w:r>
      <w:r w:rsidR="00F03F8C" w:rsidRPr="0075155E">
        <w:rPr>
          <w:bCs/>
          <w:sz w:val="16"/>
          <w:szCs w:val="16"/>
        </w:rPr>
        <w:t xml:space="preserve">de l’un de ses salariés, </w:t>
      </w:r>
      <w:r w:rsidRPr="0075155E">
        <w:rPr>
          <w:bCs/>
          <w:sz w:val="16"/>
          <w:szCs w:val="16"/>
        </w:rPr>
        <w:t xml:space="preserve">de sa direction ou de l’un de </w:t>
      </w:r>
      <w:r w:rsidR="00F03F8C" w:rsidRPr="0075155E">
        <w:rPr>
          <w:bCs/>
          <w:sz w:val="16"/>
          <w:szCs w:val="16"/>
        </w:rPr>
        <w:t>ses représentant</w:t>
      </w:r>
      <w:r w:rsidR="00745725" w:rsidRPr="0075155E">
        <w:rPr>
          <w:bCs/>
          <w:sz w:val="16"/>
          <w:szCs w:val="16"/>
        </w:rPr>
        <w:t>s.</w:t>
      </w:r>
    </w:p>
    <w:p w14:paraId="286C027F" w14:textId="77777777" w:rsidR="00F03F8C" w:rsidRPr="0075155E" w:rsidRDefault="00F03F8C" w:rsidP="00F03F8C">
      <w:pPr>
        <w:pStyle w:val="Default"/>
        <w:numPr>
          <w:ilvl w:val="0"/>
          <w:numId w:val="4"/>
        </w:numPr>
        <w:spacing w:before="120" w:after="120" w:line="312" w:lineRule="auto"/>
        <w:ind w:left="714" w:hanging="357"/>
        <w:jc w:val="both"/>
        <w:rPr>
          <w:bCs/>
          <w:sz w:val="16"/>
          <w:szCs w:val="16"/>
        </w:rPr>
      </w:pPr>
      <w:proofErr w:type="gramStart"/>
      <w:r w:rsidRPr="0075155E">
        <w:rPr>
          <w:bCs/>
          <w:sz w:val="16"/>
          <w:szCs w:val="16"/>
        </w:rPr>
        <w:t>tout</w:t>
      </w:r>
      <w:proofErr w:type="gramEnd"/>
      <w:r w:rsidRPr="0075155E">
        <w:rPr>
          <w:bCs/>
          <w:sz w:val="16"/>
          <w:szCs w:val="16"/>
        </w:rPr>
        <w:t xml:space="preserve"> acte de violence verbal exercé à l’encontre d’un autre stagiaire, d’un intervenant de </w:t>
      </w:r>
      <w:r w:rsidR="0018349F" w:rsidRPr="0075155E">
        <w:rPr>
          <w:sz w:val="16"/>
          <w:szCs w:val="16"/>
        </w:rPr>
        <w:t>AGORA</w:t>
      </w:r>
      <w:r w:rsidRPr="0075155E">
        <w:rPr>
          <w:bCs/>
          <w:sz w:val="16"/>
          <w:szCs w:val="16"/>
        </w:rPr>
        <w:t>, de l’un de ses salariés, de sa direction ou de l’un de ses représentant</w:t>
      </w:r>
      <w:r w:rsidR="00745725" w:rsidRPr="0075155E">
        <w:rPr>
          <w:bCs/>
          <w:sz w:val="16"/>
          <w:szCs w:val="16"/>
        </w:rPr>
        <w:t>s</w:t>
      </w:r>
      <w:r w:rsidRPr="0075155E">
        <w:rPr>
          <w:bCs/>
          <w:sz w:val="16"/>
          <w:szCs w:val="16"/>
        </w:rPr>
        <w:t> ayant pour objet ou pour effet de porter atteinte à sa considération, et/ou à son honneur, </w:t>
      </w:r>
    </w:p>
    <w:p w14:paraId="52A88FEA" w14:textId="77777777" w:rsidR="00F03F8C" w:rsidRPr="0075155E" w:rsidRDefault="00F03F8C" w:rsidP="00F03F8C">
      <w:pPr>
        <w:pStyle w:val="Default"/>
        <w:numPr>
          <w:ilvl w:val="0"/>
          <w:numId w:val="4"/>
        </w:numPr>
        <w:spacing w:before="120" w:after="120" w:line="312" w:lineRule="auto"/>
        <w:ind w:left="714" w:hanging="357"/>
        <w:jc w:val="both"/>
        <w:rPr>
          <w:bCs/>
          <w:sz w:val="16"/>
          <w:szCs w:val="16"/>
        </w:rPr>
      </w:pPr>
      <w:proofErr w:type="gramStart"/>
      <w:r w:rsidRPr="0075155E">
        <w:rPr>
          <w:bCs/>
          <w:sz w:val="16"/>
          <w:szCs w:val="16"/>
        </w:rPr>
        <w:lastRenderedPageBreak/>
        <w:t>le</w:t>
      </w:r>
      <w:proofErr w:type="gramEnd"/>
      <w:r w:rsidRPr="0075155E">
        <w:rPr>
          <w:bCs/>
          <w:sz w:val="16"/>
          <w:szCs w:val="16"/>
        </w:rPr>
        <w:t xml:space="preserve"> non-respect des horaires, </w:t>
      </w:r>
    </w:p>
    <w:p w14:paraId="27A5D7D1" w14:textId="77777777" w:rsidR="00F03F8C" w:rsidRPr="0075155E" w:rsidRDefault="00F03F8C" w:rsidP="00F03F8C">
      <w:pPr>
        <w:pStyle w:val="Default"/>
        <w:numPr>
          <w:ilvl w:val="0"/>
          <w:numId w:val="4"/>
        </w:numPr>
        <w:spacing w:line="312" w:lineRule="auto"/>
        <w:jc w:val="both"/>
        <w:rPr>
          <w:bCs/>
          <w:sz w:val="16"/>
          <w:szCs w:val="16"/>
        </w:rPr>
      </w:pPr>
      <w:proofErr w:type="gramStart"/>
      <w:r w:rsidRPr="0075155E">
        <w:rPr>
          <w:bCs/>
          <w:sz w:val="16"/>
          <w:szCs w:val="16"/>
        </w:rPr>
        <w:t>les</w:t>
      </w:r>
      <w:proofErr w:type="gramEnd"/>
      <w:r w:rsidRPr="0075155E">
        <w:rPr>
          <w:bCs/>
          <w:sz w:val="16"/>
          <w:szCs w:val="16"/>
        </w:rPr>
        <w:t xml:space="preserve"> absences non justifiées, et ce, dès la première absence ; </w:t>
      </w:r>
    </w:p>
    <w:p w14:paraId="205539F4" w14:textId="77777777" w:rsidR="00F03F8C" w:rsidRPr="0075155E" w:rsidRDefault="00F03F8C" w:rsidP="00F03F8C">
      <w:pPr>
        <w:pStyle w:val="Default"/>
        <w:spacing w:line="312" w:lineRule="auto"/>
        <w:ind w:left="720"/>
        <w:jc w:val="both"/>
        <w:rPr>
          <w:bCs/>
          <w:sz w:val="16"/>
          <w:szCs w:val="16"/>
        </w:rPr>
      </w:pPr>
    </w:p>
    <w:p w14:paraId="009D14FE" w14:textId="77777777" w:rsidR="00F03F8C" w:rsidRPr="0075155E" w:rsidRDefault="00F03F8C" w:rsidP="00355DBC">
      <w:pPr>
        <w:pStyle w:val="Titre2"/>
        <w:rPr>
          <w:sz w:val="16"/>
          <w:szCs w:val="16"/>
        </w:rPr>
      </w:pPr>
      <w:r w:rsidRPr="0075155E">
        <w:rPr>
          <w:sz w:val="16"/>
          <w:szCs w:val="16"/>
        </w:rPr>
        <w:t xml:space="preserve">Article 4.2. – Sanctions disciplinaires </w:t>
      </w:r>
    </w:p>
    <w:p w14:paraId="253B1577" w14:textId="77777777" w:rsidR="00F03F8C" w:rsidRPr="0075155E" w:rsidRDefault="00F03F8C" w:rsidP="00F03F8C">
      <w:pPr>
        <w:pStyle w:val="Default"/>
        <w:spacing w:line="312" w:lineRule="auto"/>
        <w:jc w:val="both"/>
        <w:rPr>
          <w:bCs/>
          <w:sz w:val="16"/>
          <w:szCs w:val="16"/>
        </w:rPr>
      </w:pPr>
    </w:p>
    <w:p w14:paraId="66B32AC1" w14:textId="77777777" w:rsidR="00F03F8C" w:rsidRPr="0075155E" w:rsidRDefault="00F03F8C" w:rsidP="00355DBC">
      <w:pPr>
        <w:pStyle w:val="Titre3"/>
        <w:rPr>
          <w:sz w:val="16"/>
          <w:szCs w:val="16"/>
        </w:rPr>
      </w:pPr>
      <w:r w:rsidRPr="0075155E">
        <w:rPr>
          <w:sz w:val="16"/>
          <w:szCs w:val="16"/>
        </w:rPr>
        <w:t xml:space="preserve">Article 4.2.1. </w:t>
      </w:r>
      <w:r w:rsidRPr="0075155E">
        <w:rPr>
          <w:sz w:val="16"/>
          <w:szCs w:val="16"/>
          <w:u w:val="single"/>
        </w:rPr>
        <w:t>Définition des sanctions</w:t>
      </w:r>
    </w:p>
    <w:p w14:paraId="027C201F" w14:textId="77777777" w:rsidR="00F03F8C" w:rsidRPr="0075155E" w:rsidRDefault="00F03F8C" w:rsidP="00AD2E81">
      <w:pPr>
        <w:pStyle w:val="Default"/>
        <w:spacing w:line="312" w:lineRule="auto"/>
        <w:jc w:val="both"/>
        <w:rPr>
          <w:b/>
          <w:bCs/>
          <w:sz w:val="16"/>
          <w:szCs w:val="16"/>
        </w:rPr>
      </w:pPr>
    </w:p>
    <w:p w14:paraId="6EE8F391" w14:textId="77777777" w:rsidR="00F03F8C" w:rsidRPr="0075155E" w:rsidRDefault="008B2822" w:rsidP="00AD2E81">
      <w:pPr>
        <w:pStyle w:val="Default"/>
        <w:spacing w:line="312" w:lineRule="auto"/>
        <w:jc w:val="both"/>
        <w:rPr>
          <w:sz w:val="16"/>
          <w:szCs w:val="16"/>
        </w:rPr>
      </w:pPr>
      <w:r w:rsidRPr="0075155E">
        <w:rPr>
          <w:sz w:val="16"/>
          <w:szCs w:val="16"/>
        </w:rPr>
        <w:t xml:space="preserve">Constitue une sanction toute mesure, autre que les observations verbales, prise par le responsable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w:t>
      </w:r>
    </w:p>
    <w:p w14:paraId="79D4E541" w14:textId="77777777" w:rsidR="00F03F8C" w:rsidRPr="0075155E" w:rsidRDefault="00F03F8C" w:rsidP="00AD2E81">
      <w:pPr>
        <w:pStyle w:val="Default"/>
        <w:spacing w:line="312" w:lineRule="auto"/>
        <w:jc w:val="both"/>
        <w:rPr>
          <w:sz w:val="16"/>
          <w:szCs w:val="16"/>
        </w:rPr>
      </w:pPr>
    </w:p>
    <w:p w14:paraId="776BEED0" w14:textId="77777777" w:rsidR="00F03F8C" w:rsidRPr="0075155E" w:rsidRDefault="00F03F8C" w:rsidP="00355DBC">
      <w:pPr>
        <w:pStyle w:val="Titre3"/>
        <w:rPr>
          <w:sz w:val="16"/>
          <w:szCs w:val="16"/>
        </w:rPr>
      </w:pPr>
      <w:r w:rsidRPr="0075155E">
        <w:rPr>
          <w:sz w:val="16"/>
          <w:szCs w:val="16"/>
        </w:rPr>
        <w:t xml:space="preserve">Article 4.2.2. </w:t>
      </w:r>
      <w:r w:rsidRPr="0075155E">
        <w:rPr>
          <w:sz w:val="16"/>
          <w:szCs w:val="16"/>
          <w:u w:val="single"/>
        </w:rPr>
        <w:t>Nature des sanctions</w:t>
      </w:r>
    </w:p>
    <w:p w14:paraId="02B599AD" w14:textId="77777777" w:rsidR="00F03F8C" w:rsidRPr="0075155E" w:rsidRDefault="00F03F8C" w:rsidP="00AD2E81">
      <w:pPr>
        <w:pStyle w:val="Default"/>
        <w:spacing w:line="312" w:lineRule="auto"/>
        <w:jc w:val="both"/>
        <w:rPr>
          <w:sz w:val="16"/>
          <w:szCs w:val="16"/>
        </w:rPr>
      </w:pPr>
    </w:p>
    <w:p w14:paraId="0BD53BEC" w14:textId="77777777" w:rsidR="00F03F8C" w:rsidRPr="0075155E" w:rsidRDefault="00F03F8C" w:rsidP="00AD2E81">
      <w:pPr>
        <w:pStyle w:val="Default"/>
        <w:spacing w:line="312" w:lineRule="auto"/>
        <w:jc w:val="both"/>
        <w:rPr>
          <w:sz w:val="16"/>
          <w:szCs w:val="16"/>
        </w:rPr>
      </w:pPr>
      <w:r w:rsidRPr="0075155E">
        <w:rPr>
          <w:sz w:val="16"/>
          <w:szCs w:val="16"/>
        </w:rPr>
        <w:t xml:space="preserve">Les sanctions susceptibles d’être mises en œuvre </w:t>
      </w:r>
      <w:proofErr w:type="gramStart"/>
      <w:r w:rsidRPr="0075155E">
        <w:rPr>
          <w:sz w:val="16"/>
          <w:szCs w:val="16"/>
        </w:rPr>
        <w:t xml:space="preserve">au sein de </w:t>
      </w:r>
      <w:r w:rsidR="0018349F" w:rsidRPr="0075155E">
        <w:rPr>
          <w:sz w:val="16"/>
          <w:szCs w:val="16"/>
        </w:rPr>
        <w:t>AGORA</w:t>
      </w:r>
      <w:proofErr w:type="gramEnd"/>
      <w:r w:rsidRPr="0075155E">
        <w:rPr>
          <w:sz w:val="16"/>
          <w:szCs w:val="16"/>
        </w:rPr>
        <w:t xml:space="preserve"> sont les suivantes :</w:t>
      </w:r>
    </w:p>
    <w:p w14:paraId="0E687773" w14:textId="77777777" w:rsidR="00F03F8C" w:rsidRPr="0075155E" w:rsidRDefault="00F03F8C" w:rsidP="00AD2E81">
      <w:pPr>
        <w:pStyle w:val="Default"/>
        <w:spacing w:line="312" w:lineRule="auto"/>
        <w:jc w:val="both"/>
        <w:rPr>
          <w:sz w:val="16"/>
          <w:szCs w:val="16"/>
        </w:rPr>
      </w:pPr>
    </w:p>
    <w:p w14:paraId="58BB2F6A" w14:textId="77777777" w:rsidR="00F03F8C" w:rsidRPr="0075155E" w:rsidRDefault="006F1474" w:rsidP="006F1474">
      <w:pPr>
        <w:pStyle w:val="Default"/>
        <w:numPr>
          <w:ilvl w:val="0"/>
          <w:numId w:val="2"/>
        </w:numPr>
        <w:spacing w:line="312" w:lineRule="auto"/>
        <w:jc w:val="both"/>
        <w:rPr>
          <w:b/>
          <w:sz w:val="16"/>
          <w:szCs w:val="16"/>
          <w:u w:val="single"/>
        </w:rPr>
      </w:pPr>
      <w:r w:rsidRPr="0075155E">
        <w:rPr>
          <w:b/>
          <w:sz w:val="16"/>
          <w:szCs w:val="16"/>
          <w:u w:val="single"/>
        </w:rPr>
        <w:t>L’avertissement :</w:t>
      </w:r>
      <w:r w:rsidRPr="0075155E">
        <w:rPr>
          <w:sz w:val="16"/>
          <w:szCs w:val="16"/>
        </w:rPr>
        <w:t xml:space="preserve"> c</w:t>
      </w:r>
      <w:r w:rsidR="00F03F8C" w:rsidRPr="0075155E">
        <w:rPr>
          <w:sz w:val="16"/>
          <w:szCs w:val="16"/>
        </w:rPr>
        <w:t>ette mesure, destinée à sanctionner un agissement fautif, constitue un rappel à l'ordre sans incidence, immédiate ou non, sur la présence dans le stage du stagiaire auquel elle s'adresse.</w:t>
      </w:r>
    </w:p>
    <w:p w14:paraId="2016CC64" w14:textId="77777777" w:rsidR="00F03F8C" w:rsidRPr="0075155E" w:rsidRDefault="00F03F8C" w:rsidP="006F1474">
      <w:pPr>
        <w:pStyle w:val="Default"/>
        <w:spacing w:line="312" w:lineRule="auto"/>
        <w:ind w:left="708"/>
        <w:jc w:val="both"/>
        <w:rPr>
          <w:sz w:val="16"/>
          <w:szCs w:val="16"/>
        </w:rPr>
      </w:pPr>
      <w:r w:rsidRPr="0075155E">
        <w:rPr>
          <w:sz w:val="16"/>
          <w:szCs w:val="16"/>
        </w:rPr>
        <w:t xml:space="preserve">L'avertissement doit être obligatoirement formulé par écrit et faire l'objet d'une </w:t>
      </w:r>
      <w:r w:rsidR="006F1474" w:rsidRPr="0075155E">
        <w:rPr>
          <w:sz w:val="16"/>
          <w:szCs w:val="16"/>
        </w:rPr>
        <w:t>remise en main propre contre décharge</w:t>
      </w:r>
      <w:r w:rsidRPr="0075155E">
        <w:rPr>
          <w:sz w:val="16"/>
          <w:szCs w:val="16"/>
        </w:rPr>
        <w:t xml:space="preserve">, </w:t>
      </w:r>
      <w:r w:rsidR="006F1474" w:rsidRPr="0075155E">
        <w:rPr>
          <w:sz w:val="16"/>
          <w:szCs w:val="16"/>
        </w:rPr>
        <w:t>ou</w:t>
      </w:r>
      <w:r w:rsidRPr="0075155E">
        <w:rPr>
          <w:sz w:val="16"/>
          <w:szCs w:val="16"/>
        </w:rPr>
        <w:t xml:space="preserve"> de l'envoi d'une lettre en recommandé avec </w:t>
      </w:r>
      <w:proofErr w:type="gramStart"/>
      <w:r w:rsidRPr="0075155E">
        <w:rPr>
          <w:sz w:val="16"/>
          <w:szCs w:val="16"/>
        </w:rPr>
        <w:t>accusé</w:t>
      </w:r>
      <w:proofErr w:type="gramEnd"/>
      <w:r w:rsidRPr="0075155E">
        <w:rPr>
          <w:sz w:val="16"/>
          <w:szCs w:val="16"/>
        </w:rPr>
        <w:t xml:space="preserve"> ré</w:t>
      </w:r>
      <w:r w:rsidR="006F1474" w:rsidRPr="0075155E">
        <w:rPr>
          <w:sz w:val="16"/>
          <w:szCs w:val="16"/>
        </w:rPr>
        <w:t>ception.</w:t>
      </w:r>
    </w:p>
    <w:p w14:paraId="25ABD014" w14:textId="77777777" w:rsidR="00F03F8C" w:rsidRPr="0075155E" w:rsidRDefault="00F03F8C" w:rsidP="00F03F8C">
      <w:pPr>
        <w:pStyle w:val="Default"/>
        <w:spacing w:line="312" w:lineRule="auto"/>
        <w:jc w:val="both"/>
        <w:rPr>
          <w:sz w:val="16"/>
          <w:szCs w:val="16"/>
        </w:rPr>
      </w:pPr>
    </w:p>
    <w:p w14:paraId="4B5A4823" w14:textId="77777777" w:rsidR="006F1474" w:rsidRPr="0075155E" w:rsidRDefault="006F1474" w:rsidP="006F1474">
      <w:pPr>
        <w:pStyle w:val="Default"/>
        <w:numPr>
          <w:ilvl w:val="0"/>
          <w:numId w:val="2"/>
        </w:numPr>
        <w:spacing w:line="312" w:lineRule="auto"/>
        <w:jc w:val="both"/>
        <w:rPr>
          <w:sz w:val="16"/>
          <w:szCs w:val="16"/>
        </w:rPr>
      </w:pPr>
      <w:r w:rsidRPr="0075155E">
        <w:rPr>
          <w:b/>
          <w:sz w:val="16"/>
          <w:szCs w:val="16"/>
          <w:u w:val="single"/>
        </w:rPr>
        <w:t>L’exclusion</w:t>
      </w:r>
      <w:r w:rsidR="00F03F8C" w:rsidRPr="0075155E">
        <w:rPr>
          <w:b/>
          <w:sz w:val="16"/>
          <w:szCs w:val="16"/>
          <w:u w:val="single"/>
        </w:rPr>
        <w:t xml:space="preserve"> temporaire</w:t>
      </w:r>
      <w:r w:rsidR="00F03F8C" w:rsidRPr="0075155E">
        <w:rPr>
          <w:sz w:val="16"/>
          <w:szCs w:val="16"/>
        </w:rPr>
        <w:t xml:space="preserve"> d’une durée maximale de </w:t>
      </w:r>
      <w:r w:rsidRPr="0075155E">
        <w:rPr>
          <w:sz w:val="16"/>
          <w:szCs w:val="16"/>
        </w:rPr>
        <w:t>5 jours : cette mesure entraîne l’interruption temporaire de la participation du stagiaire à la formation à laquelle il était inscrit.</w:t>
      </w:r>
    </w:p>
    <w:p w14:paraId="618E3B62" w14:textId="77777777" w:rsidR="00F03F8C" w:rsidRPr="0075155E" w:rsidRDefault="00F03F8C" w:rsidP="006F1474">
      <w:pPr>
        <w:pStyle w:val="Default"/>
        <w:spacing w:line="312" w:lineRule="auto"/>
        <w:ind w:left="720"/>
        <w:jc w:val="both"/>
        <w:rPr>
          <w:sz w:val="16"/>
          <w:szCs w:val="16"/>
        </w:rPr>
      </w:pPr>
    </w:p>
    <w:p w14:paraId="2889022F" w14:textId="77777777" w:rsidR="00F03F8C" w:rsidRPr="0075155E" w:rsidRDefault="006F1474" w:rsidP="006F1474">
      <w:pPr>
        <w:pStyle w:val="Default"/>
        <w:numPr>
          <w:ilvl w:val="0"/>
          <w:numId w:val="2"/>
        </w:numPr>
        <w:spacing w:line="312" w:lineRule="auto"/>
        <w:jc w:val="both"/>
        <w:rPr>
          <w:sz w:val="16"/>
          <w:szCs w:val="16"/>
        </w:rPr>
      </w:pPr>
      <w:r w:rsidRPr="0075155E">
        <w:rPr>
          <w:b/>
          <w:sz w:val="16"/>
          <w:szCs w:val="16"/>
          <w:u w:val="single"/>
        </w:rPr>
        <w:t>L’exclusion</w:t>
      </w:r>
      <w:r w:rsidR="00F03F8C" w:rsidRPr="0075155E">
        <w:rPr>
          <w:b/>
          <w:sz w:val="16"/>
          <w:szCs w:val="16"/>
          <w:u w:val="single"/>
        </w:rPr>
        <w:t xml:space="preserve"> définitive du stage</w:t>
      </w:r>
      <w:r w:rsidRPr="0075155E">
        <w:rPr>
          <w:b/>
          <w:sz w:val="16"/>
          <w:szCs w:val="16"/>
          <w:u w:val="single"/>
        </w:rPr>
        <w:t> </w:t>
      </w:r>
      <w:r w:rsidRPr="0075155E">
        <w:rPr>
          <w:sz w:val="16"/>
          <w:szCs w:val="16"/>
        </w:rPr>
        <w:t>: c</w:t>
      </w:r>
      <w:r w:rsidR="00F03F8C" w:rsidRPr="0075155E">
        <w:rPr>
          <w:sz w:val="16"/>
          <w:szCs w:val="16"/>
        </w:rPr>
        <w:t>ette mesure entraîne l’interruption définitive de la participation du stagiaire à la formation à laquelle il était inscrit.</w:t>
      </w:r>
    </w:p>
    <w:p w14:paraId="2B2587E9" w14:textId="77777777" w:rsidR="00F03F8C" w:rsidRPr="0075155E" w:rsidRDefault="00F03F8C" w:rsidP="00AD2E81">
      <w:pPr>
        <w:pStyle w:val="Default"/>
        <w:spacing w:line="312" w:lineRule="auto"/>
        <w:jc w:val="both"/>
        <w:rPr>
          <w:sz w:val="16"/>
          <w:szCs w:val="16"/>
        </w:rPr>
      </w:pPr>
    </w:p>
    <w:p w14:paraId="59DBD062" w14:textId="77777777" w:rsidR="006F1474" w:rsidRPr="0075155E" w:rsidRDefault="006F1474" w:rsidP="00355DBC">
      <w:pPr>
        <w:pStyle w:val="Titre3"/>
        <w:rPr>
          <w:sz w:val="16"/>
          <w:szCs w:val="16"/>
        </w:rPr>
      </w:pPr>
      <w:r w:rsidRPr="0075155E">
        <w:rPr>
          <w:sz w:val="16"/>
          <w:szCs w:val="16"/>
        </w:rPr>
        <w:t xml:space="preserve">Article 4.2.3. </w:t>
      </w:r>
      <w:r w:rsidRPr="0075155E">
        <w:rPr>
          <w:sz w:val="16"/>
          <w:szCs w:val="16"/>
          <w:u w:val="single"/>
        </w:rPr>
        <w:t>Échelle des sanctions</w:t>
      </w:r>
    </w:p>
    <w:p w14:paraId="60D6182A" w14:textId="77777777" w:rsidR="006F1474" w:rsidRPr="0075155E" w:rsidRDefault="006F1474" w:rsidP="006F1474">
      <w:pPr>
        <w:pStyle w:val="Default"/>
        <w:spacing w:line="312" w:lineRule="auto"/>
        <w:jc w:val="both"/>
        <w:rPr>
          <w:sz w:val="16"/>
          <w:szCs w:val="16"/>
        </w:rPr>
      </w:pPr>
    </w:p>
    <w:p w14:paraId="1069F7ED" w14:textId="77777777" w:rsidR="006F1474" w:rsidRPr="0075155E" w:rsidRDefault="006F1474" w:rsidP="006F1474">
      <w:pPr>
        <w:pStyle w:val="Default"/>
        <w:spacing w:line="312" w:lineRule="auto"/>
        <w:jc w:val="both"/>
        <w:rPr>
          <w:sz w:val="16"/>
          <w:szCs w:val="16"/>
        </w:rPr>
      </w:pPr>
      <w:r w:rsidRPr="0075155E">
        <w:rPr>
          <w:sz w:val="16"/>
          <w:szCs w:val="16"/>
        </w:rPr>
        <w:t>Les sanctions définies à l'article précédent sont énumérées selon un ordre de gravité croissant.</w:t>
      </w:r>
    </w:p>
    <w:p w14:paraId="4C58EB74" w14:textId="77777777" w:rsidR="006F1474" w:rsidRPr="0075155E" w:rsidRDefault="006F1474" w:rsidP="006F1474">
      <w:pPr>
        <w:pStyle w:val="Default"/>
        <w:spacing w:line="312" w:lineRule="auto"/>
        <w:jc w:val="both"/>
        <w:rPr>
          <w:sz w:val="16"/>
          <w:szCs w:val="16"/>
        </w:rPr>
      </w:pPr>
      <w:r w:rsidRPr="0075155E">
        <w:rPr>
          <w:sz w:val="16"/>
          <w:szCs w:val="16"/>
        </w:rPr>
        <w:t>Le choix de la sanction dans l'échelle ainsi définie sera fonction de la gravité de la faute.</w:t>
      </w:r>
    </w:p>
    <w:p w14:paraId="0A4DAF5D" w14:textId="77777777" w:rsidR="006F1474" w:rsidRPr="0075155E" w:rsidRDefault="006F1474" w:rsidP="006F1474">
      <w:pPr>
        <w:pStyle w:val="Default"/>
        <w:spacing w:line="312" w:lineRule="auto"/>
        <w:jc w:val="both"/>
        <w:rPr>
          <w:sz w:val="16"/>
          <w:szCs w:val="16"/>
        </w:rPr>
      </w:pPr>
      <w:r w:rsidRPr="0075155E">
        <w:rPr>
          <w:sz w:val="16"/>
          <w:szCs w:val="16"/>
        </w:rPr>
        <w:t>La décision à intervenir dans chaque cas sera toutefois arrêtée en tenant compte de l'ensemble des facteurs personnels et matériels qui sont de nature à atténuer ou à aggraver la sanction applicable.</w:t>
      </w:r>
    </w:p>
    <w:p w14:paraId="614D3DAD" w14:textId="77777777" w:rsidR="00F03F8C" w:rsidRPr="0075155E" w:rsidRDefault="00F03F8C" w:rsidP="00AD2E81">
      <w:pPr>
        <w:pStyle w:val="Default"/>
        <w:spacing w:line="312" w:lineRule="auto"/>
        <w:jc w:val="both"/>
        <w:rPr>
          <w:sz w:val="16"/>
          <w:szCs w:val="16"/>
        </w:rPr>
      </w:pPr>
    </w:p>
    <w:p w14:paraId="6B440D35" w14:textId="77777777" w:rsidR="006F1474" w:rsidRPr="0075155E" w:rsidRDefault="006F1474" w:rsidP="00355DBC">
      <w:pPr>
        <w:pStyle w:val="Titre2"/>
        <w:rPr>
          <w:sz w:val="16"/>
          <w:szCs w:val="16"/>
        </w:rPr>
      </w:pPr>
      <w:r w:rsidRPr="0075155E">
        <w:rPr>
          <w:sz w:val="16"/>
          <w:szCs w:val="16"/>
        </w:rPr>
        <w:t>Article 4.3. – Procédures disciplinaires et droits de la défense</w:t>
      </w:r>
    </w:p>
    <w:p w14:paraId="2CBB91A8" w14:textId="77777777" w:rsidR="006F1474" w:rsidRPr="0075155E" w:rsidRDefault="006F1474" w:rsidP="006F1474">
      <w:pPr>
        <w:pStyle w:val="Default"/>
        <w:spacing w:line="312" w:lineRule="auto"/>
        <w:jc w:val="both"/>
        <w:rPr>
          <w:sz w:val="16"/>
          <w:szCs w:val="16"/>
        </w:rPr>
      </w:pPr>
    </w:p>
    <w:p w14:paraId="32CFA6FC" w14:textId="77777777" w:rsidR="006F1474" w:rsidRPr="0075155E" w:rsidRDefault="006F1474" w:rsidP="00355DBC">
      <w:pPr>
        <w:pStyle w:val="Titre3"/>
        <w:rPr>
          <w:sz w:val="16"/>
          <w:szCs w:val="16"/>
          <w:u w:val="single"/>
        </w:rPr>
      </w:pPr>
      <w:r w:rsidRPr="0075155E">
        <w:rPr>
          <w:sz w:val="16"/>
          <w:szCs w:val="16"/>
        </w:rPr>
        <w:t xml:space="preserve">Article 4.3.1. </w:t>
      </w:r>
      <w:r w:rsidRPr="0075155E">
        <w:rPr>
          <w:sz w:val="16"/>
          <w:szCs w:val="16"/>
          <w:u w:val="single"/>
        </w:rPr>
        <w:t>Procédure applicable aux simples avertissements</w:t>
      </w:r>
    </w:p>
    <w:p w14:paraId="6345D9ED" w14:textId="77777777" w:rsidR="006F1474" w:rsidRPr="0075155E" w:rsidRDefault="006F1474" w:rsidP="006F1474">
      <w:pPr>
        <w:pStyle w:val="Default"/>
        <w:spacing w:line="312" w:lineRule="auto"/>
        <w:jc w:val="both"/>
        <w:rPr>
          <w:sz w:val="16"/>
          <w:szCs w:val="16"/>
        </w:rPr>
      </w:pPr>
    </w:p>
    <w:p w14:paraId="09C644C6" w14:textId="77777777" w:rsidR="006F1474" w:rsidRPr="0075155E" w:rsidRDefault="006F1474" w:rsidP="006F1474">
      <w:pPr>
        <w:pStyle w:val="Default"/>
        <w:spacing w:line="312" w:lineRule="auto"/>
        <w:jc w:val="both"/>
        <w:rPr>
          <w:sz w:val="16"/>
          <w:szCs w:val="16"/>
        </w:rPr>
      </w:pPr>
      <w:r w:rsidRPr="0075155E">
        <w:rPr>
          <w:sz w:val="16"/>
          <w:szCs w:val="16"/>
        </w:rPr>
        <w:t>Conformément aux dispositions de l’article R.6352-4 du Code du Travail, il est rappelé qu’aucune sanction ne peut être infligée au stagiaire sans que celui-ci ait été informé au préalable des griefs retenus contre lui. Les simples avertissements écrits font l'objet d'une notification au stagiaire concerné précisant les griefs retenus contre lui.</w:t>
      </w:r>
    </w:p>
    <w:p w14:paraId="16491415" w14:textId="77777777" w:rsidR="006F1474" w:rsidRPr="0075155E" w:rsidRDefault="006F1474" w:rsidP="006F1474">
      <w:pPr>
        <w:pStyle w:val="Default"/>
        <w:spacing w:line="312" w:lineRule="auto"/>
        <w:jc w:val="both"/>
        <w:rPr>
          <w:sz w:val="16"/>
          <w:szCs w:val="16"/>
        </w:rPr>
      </w:pPr>
    </w:p>
    <w:p w14:paraId="0C942D4B" w14:textId="77777777" w:rsidR="006F1474" w:rsidRPr="0075155E" w:rsidRDefault="006F1474" w:rsidP="006F1474">
      <w:pPr>
        <w:pStyle w:val="Default"/>
        <w:spacing w:line="312" w:lineRule="auto"/>
        <w:jc w:val="both"/>
        <w:rPr>
          <w:sz w:val="16"/>
          <w:szCs w:val="16"/>
        </w:rPr>
      </w:pPr>
      <w:r w:rsidRPr="0075155E">
        <w:rPr>
          <w:sz w:val="16"/>
          <w:szCs w:val="16"/>
        </w:rPr>
        <w:t xml:space="preserve">Cette notification est effectuée : </w:t>
      </w:r>
    </w:p>
    <w:p w14:paraId="2B9A4A8C" w14:textId="77777777" w:rsidR="006F1474" w:rsidRPr="0075155E" w:rsidRDefault="006F1474" w:rsidP="006F1474">
      <w:pPr>
        <w:pStyle w:val="Default"/>
        <w:numPr>
          <w:ilvl w:val="0"/>
          <w:numId w:val="7"/>
        </w:numPr>
        <w:spacing w:line="312" w:lineRule="auto"/>
        <w:jc w:val="both"/>
        <w:rPr>
          <w:sz w:val="16"/>
          <w:szCs w:val="16"/>
        </w:rPr>
      </w:pPr>
      <w:proofErr w:type="gramStart"/>
      <w:r w:rsidRPr="0075155E">
        <w:rPr>
          <w:sz w:val="16"/>
          <w:szCs w:val="16"/>
        </w:rPr>
        <w:t>soit</w:t>
      </w:r>
      <w:proofErr w:type="gramEnd"/>
      <w:r w:rsidRPr="0075155E">
        <w:rPr>
          <w:sz w:val="16"/>
          <w:szCs w:val="16"/>
        </w:rPr>
        <w:t xml:space="preserve"> par lettre remise en main propre contre signature d'un exemplaire,</w:t>
      </w:r>
    </w:p>
    <w:p w14:paraId="592AAE74" w14:textId="77777777" w:rsidR="006F1474" w:rsidRPr="0075155E" w:rsidRDefault="006F1474" w:rsidP="006F1474">
      <w:pPr>
        <w:pStyle w:val="Default"/>
        <w:numPr>
          <w:ilvl w:val="0"/>
          <w:numId w:val="7"/>
        </w:numPr>
        <w:spacing w:line="312" w:lineRule="auto"/>
        <w:jc w:val="both"/>
        <w:rPr>
          <w:sz w:val="16"/>
          <w:szCs w:val="16"/>
        </w:rPr>
      </w:pPr>
      <w:proofErr w:type="gramStart"/>
      <w:r w:rsidRPr="0075155E">
        <w:rPr>
          <w:sz w:val="16"/>
          <w:szCs w:val="16"/>
        </w:rPr>
        <w:lastRenderedPageBreak/>
        <w:t>soit</w:t>
      </w:r>
      <w:proofErr w:type="gramEnd"/>
      <w:r w:rsidRPr="0075155E">
        <w:rPr>
          <w:sz w:val="16"/>
          <w:szCs w:val="16"/>
        </w:rPr>
        <w:t xml:space="preserve"> par lettre recommandée avec accusé de réception.</w:t>
      </w:r>
    </w:p>
    <w:p w14:paraId="557390ED" w14:textId="77777777" w:rsidR="006F1474" w:rsidRPr="0075155E" w:rsidRDefault="006F1474" w:rsidP="006F1474">
      <w:pPr>
        <w:pStyle w:val="Default"/>
        <w:spacing w:line="312" w:lineRule="auto"/>
        <w:jc w:val="both"/>
        <w:rPr>
          <w:sz w:val="16"/>
          <w:szCs w:val="16"/>
        </w:rPr>
      </w:pPr>
    </w:p>
    <w:p w14:paraId="4D8BA671" w14:textId="77777777" w:rsidR="006F1474" w:rsidRPr="0075155E" w:rsidRDefault="006F1474" w:rsidP="00355DBC">
      <w:pPr>
        <w:pStyle w:val="Titre3"/>
        <w:rPr>
          <w:sz w:val="16"/>
          <w:szCs w:val="16"/>
        </w:rPr>
      </w:pPr>
      <w:r w:rsidRPr="0075155E">
        <w:rPr>
          <w:sz w:val="16"/>
          <w:szCs w:val="16"/>
        </w:rPr>
        <w:t xml:space="preserve">Article 4.3.2. – </w:t>
      </w:r>
      <w:r w:rsidRPr="0075155E">
        <w:rPr>
          <w:sz w:val="16"/>
          <w:szCs w:val="16"/>
          <w:u w:val="single"/>
        </w:rPr>
        <w:t>Procédure applicable en cas d’exclusion définitive du stage</w:t>
      </w:r>
      <w:r w:rsidRPr="0075155E">
        <w:rPr>
          <w:sz w:val="16"/>
          <w:szCs w:val="16"/>
        </w:rPr>
        <w:t xml:space="preserve">  </w:t>
      </w:r>
    </w:p>
    <w:p w14:paraId="017D2ECC" w14:textId="77777777" w:rsidR="006F1474" w:rsidRPr="0075155E" w:rsidRDefault="006F1474" w:rsidP="00AD2E81">
      <w:pPr>
        <w:pStyle w:val="Default"/>
        <w:spacing w:line="312" w:lineRule="auto"/>
        <w:jc w:val="both"/>
        <w:rPr>
          <w:sz w:val="16"/>
          <w:szCs w:val="16"/>
        </w:rPr>
      </w:pPr>
    </w:p>
    <w:p w14:paraId="3A78F13F" w14:textId="77777777" w:rsidR="006F1474" w:rsidRPr="0075155E" w:rsidRDefault="006F1474" w:rsidP="006F1474">
      <w:pPr>
        <w:pStyle w:val="Default"/>
        <w:spacing w:line="312" w:lineRule="auto"/>
        <w:jc w:val="both"/>
        <w:rPr>
          <w:sz w:val="16"/>
          <w:szCs w:val="16"/>
        </w:rPr>
      </w:pPr>
      <w:r w:rsidRPr="0075155E">
        <w:rPr>
          <w:sz w:val="16"/>
          <w:szCs w:val="16"/>
        </w:rPr>
        <w:t>Lorsque le directeur de l'organisme de formation ou son représentant envisage de prendre une sanction qui a une incidence, immédiate ou non, sur la présence d'un stagiaire dans une formation, il est procédé comme suit :</w:t>
      </w:r>
    </w:p>
    <w:p w14:paraId="4CCBCD03" w14:textId="77777777" w:rsidR="006F1474" w:rsidRPr="0075155E" w:rsidRDefault="006F1474" w:rsidP="005C533B">
      <w:pPr>
        <w:pStyle w:val="Default"/>
        <w:numPr>
          <w:ilvl w:val="0"/>
          <w:numId w:val="9"/>
        </w:numPr>
        <w:spacing w:before="120" w:line="312" w:lineRule="auto"/>
        <w:ind w:left="714" w:hanging="357"/>
        <w:jc w:val="both"/>
        <w:rPr>
          <w:sz w:val="16"/>
          <w:szCs w:val="16"/>
        </w:rPr>
      </w:pPr>
      <w:r w:rsidRPr="0075155E">
        <w:rPr>
          <w:sz w:val="16"/>
          <w:szCs w:val="16"/>
        </w:rPr>
        <w:t>Le directeur ou son représentant convoque le stagiaire en lui indiquant l'objet de cette convocation. Celle-ci précise la date, l'heure et le lieu de l'entretien. Elle est écrite et est adressée par lettre recommandée ou remise à l'intéressé contre décharge ;</w:t>
      </w:r>
    </w:p>
    <w:p w14:paraId="4184CA33" w14:textId="77777777" w:rsidR="006F1474" w:rsidRPr="0075155E" w:rsidRDefault="006F1474" w:rsidP="005C533B">
      <w:pPr>
        <w:pStyle w:val="Default"/>
        <w:numPr>
          <w:ilvl w:val="0"/>
          <w:numId w:val="9"/>
        </w:numPr>
        <w:spacing w:before="120" w:line="312" w:lineRule="auto"/>
        <w:ind w:left="714" w:hanging="357"/>
        <w:jc w:val="both"/>
        <w:rPr>
          <w:sz w:val="16"/>
          <w:szCs w:val="16"/>
        </w:rPr>
      </w:pPr>
      <w:r w:rsidRPr="0075155E">
        <w:rPr>
          <w:sz w:val="16"/>
          <w:szCs w:val="16"/>
        </w:rPr>
        <w:t xml:space="preserve">Au cours de l'entretien, le stagiaire peut se faire assister par la personne de son choix, notamment le délégué de stage s’il existe. </w:t>
      </w:r>
      <w:r w:rsidR="005C533B" w:rsidRPr="0075155E">
        <w:rPr>
          <w:sz w:val="16"/>
          <w:szCs w:val="16"/>
        </w:rPr>
        <w:t xml:space="preserve">La convocation mentionnée au 1. </w:t>
      </w:r>
      <w:proofErr w:type="gramStart"/>
      <w:r w:rsidRPr="0075155E">
        <w:rPr>
          <w:sz w:val="16"/>
          <w:szCs w:val="16"/>
        </w:rPr>
        <w:t>fait</w:t>
      </w:r>
      <w:proofErr w:type="gramEnd"/>
      <w:r w:rsidRPr="0075155E">
        <w:rPr>
          <w:sz w:val="16"/>
          <w:szCs w:val="16"/>
        </w:rPr>
        <w:t xml:space="preserve"> état de cette faculté ;</w:t>
      </w:r>
    </w:p>
    <w:p w14:paraId="1E4DE5C3" w14:textId="77777777" w:rsidR="006F1474" w:rsidRPr="0075155E" w:rsidRDefault="006F1474" w:rsidP="005C533B">
      <w:pPr>
        <w:pStyle w:val="Default"/>
        <w:numPr>
          <w:ilvl w:val="0"/>
          <w:numId w:val="9"/>
        </w:numPr>
        <w:spacing w:before="120" w:line="312" w:lineRule="auto"/>
        <w:ind w:left="714" w:hanging="357"/>
        <w:jc w:val="both"/>
        <w:rPr>
          <w:sz w:val="16"/>
          <w:szCs w:val="16"/>
        </w:rPr>
      </w:pPr>
      <w:r w:rsidRPr="0075155E">
        <w:rPr>
          <w:sz w:val="16"/>
          <w:szCs w:val="16"/>
        </w:rPr>
        <w:t>Le directeur ou son représentant indique le motif de la sanction envisagée et recueille les explications du stagiaire.</w:t>
      </w:r>
    </w:p>
    <w:p w14:paraId="2D743E83" w14:textId="77777777" w:rsidR="006F1474" w:rsidRPr="0075155E" w:rsidRDefault="006F1474" w:rsidP="006F1474">
      <w:pPr>
        <w:pStyle w:val="Default"/>
        <w:spacing w:line="312" w:lineRule="auto"/>
        <w:jc w:val="both"/>
        <w:rPr>
          <w:sz w:val="16"/>
          <w:szCs w:val="16"/>
        </w:rPr>
      </w:pPr>
    </w:p>
    <w:p w14:paraId="5F8EE4CE" w14:textId="77777777" w:rsidR="006F1474" w:rsidRPr="0075155E" w:rsidRDefault="006F1474" w:rsidP="006F1474">
      <w:pPr>
        <w:pStyle w:val="Default"/>
        <w:spacing w:line="312" w:lineRule="auto"/>
        <w:jc w:val="both"/>
        <w:rPr>
          <w:sz w:val="16"/>
          <w:szCs w:val="16"/>
        </w:rPr>
      </w:pPr>
      <w:r w:rsidRPr="0075155E">
        <w:rPr>
          <w:sz w:val="16"/>
          <w:szCs w:val="16"/>
        </w:rPr>
        <w:t xml:space="preserve">Conformément aux dispositions de l’article R.6352-6 du Code du Travail, la sanction ne peut alors intervenir moins d'un jour franc ni plus de </w:t>
      </w:r>
      <w:r w:rsidR="005C533B" w:rsidRPr="0075155E">
        <w:rPr>
          <w:sz w:val="16"/>
          <w:szCs w:val="16"/>
        </w:rPr>
        <w:t xml:space="preserve">quinze jours après l'entretien. </w:t>
      </w:r>
      <w:r w:rsidRPr="0075155E">
        <w:rPr>
          <w:sz w:val="16"/>
          <w:szCs w:val="16"/>
        </w:rPr>
        <w:t>Elle fait l'objet d'une décision écrite et motivée, notifiée au stagiaire par lettre recommandée ou remise contre récépissé.</w:t>
      </w:r>
    </w:p>
    <w:p w14:paraId="07EC9C0A" w14:textId="77777777" w:rsidR="006F1474" w:rsidRPr="0075155E" w:rsidRDefault="006F1474" w:rsidP="006F1474">
      <w:pPr>
        <w:pStyle w:val="Default"/>
        <w:spacing w:line="312" w:lineRule="auto"/>
        <w:jc w:val="both"/>
        <w:rPr>
          <w:sz w:val="16"/>
          <w:szCs w:val="16"/>
        </w:rPr>
      </w:pPr>
    </w:p>
    <w:p w14:paraId="1B2AE003" w14:textId="77777777" w:rsidR="006F1474" w:rsidRPr="0075155E" w:rsidRDefault="006F1474" w:rsidP="00355DBC">
      <w:pPr>
        <w:rPr>
          <w:sz w:val="16"/>
          <w:szCs w:val="16"/>
        </w:rPr>
      </w:pPr>
      <w:r w:rsidRPr="0075155E">
        <w:rPr>
          <w:sz w:val="16"/>
          <w:szCs w:val="16"/>
        </w:rPr>
        <w:t xml:space="preserve">Le directeur de l'organisme de formation informe l'employeur et l'organisme financeur </w:t>
      </w:r>
      <w:r w:rsidR="005C533B" w:rsidRPr="0075155E">
        <w:rPr>
          <w:sz w:val="16"/>
          <w:szCs w:val="16"/>
        </w:rPr>
        <w:t xml:space="preserve">le cas échéant, </w:t>
      </w:r>
      <w:r w:rsidRPr="0075155E">
        <w:rPr>
          <w:sz w:val="16"/>
          <w:szCs w:val="16"/>
        </w:rPr>
        <w:t>de la sanction prise.</w:t>
      </w:r>
    </w:p>
    <w:p w14:paraId="56E0854A" w14:textId="77777777" w:rsidR="006F1474" w:rsidRPr="0075155E" w:rsidRDefault="006F1474" w:rsidP="006F1474">
      <w:pPr>
        <w:pStyle w:val="Default"/>
        <w:spacing w:line="312" w:lineRule="auto"/>
        <w:jc w:val="both"/>
        <w:rPr>
          <w:sz w:val="16"/>
          <w:szCs w:val="16"/>
        </w:rPr>
      </w:pPr>
    </w:p>
    <w:p w14:paraId="7E665C8B" w14:textId="77777777" w:rsidR="006F1474" w:rsidRPr="0075155E" w:rsidRDefault="006F1474" w:rsidP="00355DBC">
      <w:pPr>
        <w:pStyle w:val="Titre3"/>
        <w:rPr>
          <w:sz w:val="16"/>
          <w:szCs w:val="16"/>
        </w:rPr>
      </w:pPr>
      <w:r w:rsidRPr="0075155E">
        <w:rPr>
          <w:sz w:val="16"/>
          <w:szCs w:val="16"/>
        </w:rPr>
        <w:t xml:space="preserve">Article 4.3.3. – </w:t>
      </w:r>
      <w:r w:rsidRPr="0075155E">
        <w:rPr>
          <w:sz w:val="16"/>
          <w:szCs w:val="16"/>
          <w:u w:val="single"/>
        </w:rPr>
        <w:t>Procédure applicable à la mise à pied à titre conservatoire</w:t>
      </w:r>
    </w:p>
    <w:p w14:paraId="37F93995" w14:textId="77777777" w:rsidR="006F1474" w:rsidRPr="0075155E" w:rsidRDefault="006F1474" w:rsidP="006F1474">
      <w:pPr>
        <w:pStyle w:val="Default"/>
        <w:spacing w:line="312" w:lineRule="auto"/>
        <w:jc w:val="both"/>
        <w:rPr>
          <w:sz w:val="16"/>
          <w:szCs w:val="16"/>
        </w:rPr>
      </w:pPr>
    </w:p>
    <w:p w14:paraId="6F22D0FC" w14:textId="77777777" w:rsidR="006F2C5D" w:rsidRPr="0075155E" w:rsidRDefault="008B2822" w:rsidP="00AD2E81">
      <w:pPr>
        <w:pStyle w:val="Default"/>
        <w:spacing w:line="312" w:lineRule="auto"/>
        <w:jc w:val="both"/>
        <w:rPr>
          <w:sz w:val="16"/>
          <w:szCs w:val="16"/>
        </w:rPr>
      </w:pPr>
      <w:r w:rsidRPr="0075155E">
        <w:rPr>
          <w:sz w:val="16"/>
          <w:szCs w:val="16"/>
        </w:rPr>
        <w:t xml:space="preserve">Lorsque l'agissement a donné lieu à une mesure conservatoire d’exclusion temporaire à effet immédiat, aucune sanction définitive, relative à cet agissement, ne peut être prise sans que le stagiaire ait été informé au préalable des griefs retenus contre lui et éventuellement que la procédure </w:t>
      </w:r>
      <w:r w:rsidR="00B408DA" w:rsidRPr="0075155E">
        <w:rPr>
          <w:sz w:val="16"/>
          <w:szCs w:val="16"/>
        </w:rPr>
        <w:t xml:space="preserve">décrite au point </w:t>
      </w:r>
      <w:r w:rsidR="00B408DA" w:rsidRPr="0075155E">
        <w:rPr>
          <w:b/>
          <w:sz w:val="16"/>
          <w:szCs w:val="16"/>
        </w:rPr>
        <w:t>4.3.2.</w:t>
      </w:r>
      <w:r w:rsidRPr="0075155E">
        <w:rPr>
          <w:sz w:val="16"/>
          <w:szCs w:val="16"/>
        </w:rPr>
        <w:t xml:space="preserve"> </w:t>
      </w:r>
      <w:proofErr w:type="gramStart"/>
      <w:r w:rsidR="00B408DA" w:rsidRPr="0075155E">
        <w:rPr>
          <w:sz w:val="16"/>
          <w:szCs w:val="16"/>
        </w:rPr>
        <w:t>n’</w:t>
      </w:r>
      <w:r w:rsidRPr="0075155E">
        <w:rPr>
          <w:sz w:val="16"/>
          <w:szCs w:val="16"/>
        </w:rPr>
        <w:t>ait</w:t>
      </w:r>
      <w:proofErr w:type="gramEnd"/>
      <w:r w:rsidRPr="0075155E">
        <w:rPr>
          <w:sz w:val="16"/>
          <w:szCs w:val="16"/>
        </w:rPr>
        <w:t xml:space="preserve"> été respectée</w:t>
      </w:r>
    </w:p>
    <w:p w14:paraId="26CE93FC" w14:textId="77777777" w:rsidR="00B408DA" w:rsidRPr="0075155E" w:rsidRDefault="00B408DA" w:rsidP="00AD2E81">
      <w:pPr>
        <w:pStyle w:val="Default"/>
        <w:spacing w:line="312" w:lineRule="auto"/>
        <w:jc w:val="both"/>
        <w:rPr>
          <w:sz w:val="16"/>
          <w:szCs w:val="16"/>
        </w:rPr>
      </w:pPr>
    </w:p>
    <w:p w14:paraId="5E0FF985" w14:textId="77777777" w:rsidR="00B408DA" w:rsidRPr="0075155E" w:rsidRDefault="00B408DA" w:rsidP="00355DBC">
      <w:pPr>
        <w:pStyle w:val="Titre1"/>
        <w:rPr>
          <w:sz w:val="16"/>
          <w:szCs w:val="16"/>
        </w:rPr>
      </w:pPr>
      <w:r w:rsidRPr="0075155E">
        <w:rPr>
          <w:sz w:val="16"/>
          <w:szCs w:val="16"/>
        </w:rPr>
        <w:t>Article 5 – REPRESENTATION DES STAGIAIRES</w:t>
      </w:r>
    </w:p>
    <w:p w14:paraId="25E44E64" w14:textId="77777777" w:rsidR="00B408DA" w:rsidRPr="0075155E" w:rsidRDefault="00B408DA" w:rsidP="00AD2E81">
      <w:pPr>
        <w:pStyle w:val="Default"/>
        <w:spacing w:line="312" w:lineRule="auto"/>
        <w:jc w:val="both"/>
        <w:rPr>
          <w:sz w:val="16"/>
          <w:szCs w:val="16"/>
        </w:rPr>
      </w:pPr>
    </w:p>
    <w:p w14:paraId="42A01B75" w14:textId="77777777" w:rsidR="00B408DA" w:rsidRPr="0075155E" w:rsidRDefault="00B408DA" w:rsidP="00355DBC">
      <w:pPr>
        <w:pStyle w:val="Titre2"/>
        <w:rPr>
          <w:sz w:val="16"/>
          <w:szCs w:val="16"/>
        </w:rPr>
      </w:pPr>
      <w:r w:rsidRPr="0075155E">
        <w:rPr>
          <w:sz w:val="16"/>
          <w:szCs w:val="16"/>
        </w:rPr>
        <w:t>Article 5.1. – Election et scrutin</w:t>
      </w:r>
    </w:p>
    <w:p w14:paraId="134A3C23" w14:textId="77777777" w:rsidR="00B408DA" w:rsidRPr="0075155E" w:rsidRDefault="00B408DA" w:rsidP="00B408DA">
      <w:pPr>
        <w:pStyle w:val="Default"/>
        <w:spacing w:line="312" w:lineRule="auto"/>
        <w:jc w:val="both"/>
        <w:rPr>
          <w:b/>
          <w:sz w:val="16"/>
          <w:szCs w:val="16"/>
        </w:rPr>
      </w:pPr>
    </w:p>
    <w:p w14:paraId="21F1BC05" w14:textId="77777777" w:rsidR="00B408DA" w:rsidRPr="0075155E" w:rsidRDefault="00B408DA" w:rsidP="00355DBC">
      <w:pPr>
        <w:rPr>
          <w:sz w:val="16"/>
          <w:szCs w:val="16"/>
        </w:rPr>
      </w:pPr>
      <w:r w:rsidRPr="0075155E">
        <w:rPr>
          <w:sz w:val="16"/>
          <w:szCs w:val="16"/>
        </w:rPr>
        <w:t>Pour chacune des actions de formation organisées en sessions d'une durée totale supérieure à cinq cents heures, il est procédé simultanément à l'élection d'un délégué titulaire et d'un délégué suppléant au scrutin uninominal à deux tours.</w:t>
      </w:r>
    </w:p>
    <w:p w14:paraId="51C6D339" w14:textId="77777777" w:rsidR="00B408DA" w:rsidRPr="0075155E" w:rsidRDefault="00B408DA" w:rsidP="00B408DA">
      <w:pPr>
        <w:pStyle w:val="Default"/>
        <w:spacing w:line="312" w:lineRule="auto"/>
        <w:jc w:val="both"/>
        <w:rPr>
          <w:sz w:val="16"/>
          <w:szCs w:val="16"/>
        </w:rPr>
      </w:pPr>
    </w:p>
    <w:p w14:paraId="53A20F84" w14:textId="77777777" w:rsidR="00B408DA" w:rsidRPr="0075155E" w:rsidRDefault="00B408DA" w:rsidP="00B408DA">
      <w:pPr>
        <w:pStyle w:val="Default"/>
        <w:spacing w:line="312" w:lineRule="auto"/>
        <w:jc w:val="both"/>
        <w:rPr>
          <w:sz w:val="16"/>
          <w:szCs w:val="16"/>
        </w:rPr>
      </w:pPr>
      <w:r w:rsidRPr="0075155E">
        <w:rPr>
          <w:sz w:val="16"/>
          <w:szCs w:val="16"/>
        </w:rPr>
        <w:t>Tous les stagiaires sont électeurs et éligibles</w:t>
      </w:r>
      <w:r w:rsidR="005C533B" w:rsidRPr="0075155E">
        <w:rPr>
          <w:sz w:val="16"/>
          <w:szCs w:val="16"/>
        </w:rPr>
        <w:t xml:space="preserve"> à l’exception des détenus admis à réaliser une action de formation professionnelle, en application de l’article R</w:t>
      </w:r>
      <w:r w:rsidRPr="0075155E">
        <w:rPr>
          <w:sz w:val="16"/>
          <w:szCs w:val="16"/>
        </w:rPr>
        <w:t>.</w:t>
      </w:r>
      <w:r w:rsidR="005C533B" w:rsidRPr="0075155E">
        <w:rPr>
          <w:sz w:val="16"/>
          <w:szCs w:val="16"/>
        </w:rPr>
        <w:t xml:space="preserve">6352-15 du Code du Travail. </w:t>
      </w:r>
    </w:p>
    <w:p w14:paraId="0B3A24AE" w14:textId="77777777" w:rsidR="00B408DA" w:rsidRPr="0075155E" w:rsidRDefault="00B408DA" w:rsidP="00B408DA">
      <w:pPr>
        <w:pStyle w:val="Default"/>
        <w:spacing w:line="312" w:lineRule="auto"/>
        <w:jc w:val="both"/>
        <w:rPr>
          <w:sz w:val="16"/>
          <w:szCs w:val="16"/>
        </w:rPr>
      </w:pPr>
    </w:p>
    <w:p w14:paraId="509DE600" w14:textId="77777777" w:rsidR="00B408DA" w:rsidRPr="0075155E" w:rsidRDefault="00B408DA" w:rsidP="00B408DA">
      <w:pPr>
        <w:pStyle w:val="Default"/>
        <w:spacing w:line="312" w:lineRule="auto"/>
        <w:jc w:val="both"/>
        <w:rPr>
          <w:sz w:val="16"/>
          <w:szCs w:val="16"/>
        </w:rPr>
      </w:pPr>
      <w:r w:rsidRPr="0075155E">
        <w:rPr>
          <w:sz w:val="16"/>
          <w:szCs w:val="16"/>
        </w:rPr>
        <w:t xml:space="preserve">Le scrutin se déroule pendant les heures de la formation. Il a lieu au plus tôt vingt heures et au plus tard quarante heures après le début de la première session collective. </w:t>
      </w:r>
    </w:p>
    <w:p w14:paraId="548D7015" w14:textId="77777777" w:rsidR="00B408DA" w:rsidRPr="0075155E" w:rsidRDefault="00B408DA" w:rsidP="00B408DA">
      <w:pPr>
        <w:pStyle w:val="Default"/>
        <w:spacing w:line="312" w:lineRule="auto"/>
        <w:jc w:val="both"/>
        <w:rPr>
          <w:sz w:val="16"/>
          <w:szCs w:val="16"/>
        </w:rPr>
      </w:pPr>
    </w:p>
    <w:p w14:paraId="5111A68D" w14:textId="77777777" w:rsidR="00B408DA" w:rsidRPr="0075155E" w:rsidRDefault="00B408DA" w:rsidP="00B408DA">
      <w:pPr>
        <w:pStyle w:val="Default"/>
        <w:spacing w:line="312" w:lineRule="auto"/>
        <w:jc w:val="both"/>
        <w:rPr>
          <w:sz w:val="16"/>
          <w:szCs w:val="16"/>
        </w:rPr>
      </w:pPr>
      <w:r w:rsidRPr="0075155E">
        <w:rPr>
          <w:sz w:val="16"/>
          <w:szCs w:val="16"/>
        </w:rPr>
        <w:lastRenderedPageBreak/>
        <w:t>Le directeur de l'organisme de formation est responsable de l'organisation du scrutin. Il en assure le bon déroulement.</w:t>
      </w:r>
    </w:p>
    <w:p w14:paraId="2D2F4FA8" w14:textId="77777777" w:rsidR="00B408DA" w:rsidRPr="0075155E" w:rsidRDefault="00B408DA" w:rsidP="00B408DA">
      <w:pPr>
        <w:pStyle w:val="Default"/>
        <w:spacing w:line="312" w:lineRule="auto"/>
        <w:jc w:val="both"/>
        <w:rPr>
          <w:sz w:val="16"/>
          <w:szCs w:val="16"/>
        </w:rPr>
      </w:pPr>
    </w:p>
    <w:p w14:paraId="0B0FB11B" w14:textId="77777777" w:rsidR="00B408DA" w:rsidRPr="0075155E" w:rsidRDefault="00B408DA" w:rsidP="00B408DA">
      <w:pPr>
        <w:pStyle w:val="Default"/>
        <w:spacing w:line="312" w:lineRule="auto"/>
        <w:jc w:val="both"/>
        <w:rPr>
          <w:sz w:val="16"/>
          <w:szCs w:val="16"/>
        </w:rPr>
      </w:pPr>
      <w:r w:rsidRPr="0075155E">
        <w:rPr>
          <w:sz w:val="16"/>
          <w:szCs w:val="16"/>
        </w:rPr>
        <w:t>Lorsque, à l'issue du scrutin, il est constaté que la représentation des stagiaires ne peut être assurée, faute de candidats, le directeur dresse un procès-verbal de carence.</w:t>
      </w:r>
    </w:p>
    <w:p w14:paraId="740A20D0" w14:textId="77777777" w:rsidR="00B408DA" w:rsidRPr="0075155E" w:rsidRDefault="00B408DA" w:rsidP="00B408DA">
      <w:pPr>
        <w:pStyle w:val="Default"/>
        <w:spacing w:line="312" w:lineRule="auto"/>
        <w:jc w:val="both"/>
        <w:rPr>
          <w:sz w:val="16"/>
          <w:szCs w:val="16"/>
        </w:rPr>
      </w:pPr>
    </w:p>
    <w:p w14:paraId="4399BAC2" w14:textId="77777777" w:rsidR="00B408DA" w:rsidRPr="0075155E" w:rsidRDefault="00B408DA" w:rsidP="00355DBC">
      <w:pPr>
        <w:pStyle w:val="Titre2"/>
        <w:rPr>
          <w:sz w:val="16"/>
          <w:szCs w:val="16"/>
        </w:rPr>
      </w:pPr>
      <w:r w:rsidRPr="0075155E">
        <w:rPr>
          <w:sz w:val="16"/>
          <w:szCs w:val="16"/>
        </w:rPr>
        <w:t>Article 5.2. – Mandat et Attributions des Délégués de stage</w:t>
      </w:r>
    </w:p>
    <w:p w14:paraId="7B9E6D3B" w14:textId="77777777" w:rsidR="00B408DA" w:rsidRPr="0075155E" w:rsidRDefault="00B408DA" w:rsidP="00355DBC">
      <w:pPr>
        <w:pStyle w:val="Titre2"/>
        <w:rPr>
          <w:sz w:val="16"/>
          <w:szCs w:val="16"/>
        </w:rPr>
      </w:pPr>
    </w:p>
    <w:p w14:paraId="07D15896" w14:textId="77777777" w:rsidR="00B408DA" w:rsidRPr="0075155E" w:rsidRDefault="00B408DA" w:rsidP="00B408DA">
      <w:pPr>
        <w:pStyle w:val="Default"/>
        <w:spacing w:line="312" w:lineRule="auto"/>
        <w:jc w:val="both"/>
        <w:rPr>
          <w:sz w:val="16"/>
          <w:szCs w:val="16"/>
        </w:rPr>
      </w:pPr>
      <w:r w:rsidRPr="0075155E">
        <w:rPr>
          <w:sz w:val="16"/>
          <w:szCs w:val="16"/>
        </w:rPr>
        <w:t>Les délégués sont élus pour la durée de la formation. Leurs fonctions prennent fin lorsqu'ils cessent de participer à la formation.</w:t>
      </w:r>
    </w:p>
    <w:p w14:paraId="0540388E" w14:textId="77777777" w:rsidR="00B408DA" w:rsidRPr="0075155E" w:rsidRDefault="00B408DA" w:rsidP="00B408DA">
      <w:pPr>
        <w:pStyle w:val="Default"/>
        <w:spacing w:line="312" w:lineRule="auto"/>
        <w:jc w:val="both"/>
        <w:rPr>
          <w:sz w:val="16"/>
          <w:szCs w:val="16"/>
        </w:rPr>
      </w:pPr>
    </w:p>
    <w:p w14:paraId="0BC64CB2" w14:textId="77777777" w:rsidR="00B408DA" w:rsidRPr="0075155E" w:rsidRDefault="00B408DA" w:rsidP="00B408DA">
      <w:pPr>
        <w:pStyle w:val="Default"/>
        <w:spacing w:line="312" w:lineRule="auto"/>
        <w:jc w:val="both"/>
        <w:rPr>
          <w:sz w:val="16"/>
          <w:szCs w:val="16"/>
        </w:rPr>
      </w:pPr>
      <w:r w:rsidRPr="0075155E">
        <w:rPr>
          <w:sz w:val="16"/>
          <w:szCs w:val="16"/>
        </w:rPr>
        <w:t xml:space="preserve">Lorsque le délégué titulaire et le délégué suppléant ont cessé leurs fonctions avant la fin du stage, il est procédé à une nouvelle élection, dans les conditions prévues à l’article précédent. </w:t>
      </w:r>
    </w:p>
    <w:p w14:paraId="5179097A" w14:textId="77777777" w:rsidR="00B408DA" w:rsidRPr="0075155E" w:rsidRDefault="00B408DA" w:rsidP="00B408DA">
      <w:pPr>
        <w:pStyle w:val="Default"/>
        <w:spacing w:line="312" w:lineRule="auto"/>
        <w:jc w:val="both"/>
        <w:rPr>
          <w:sz w:val="16"/>
          <w:szCs w:val="16"/>
        </w:rPr>
      </w:pPr>
    </w:p>
    <w:p w14:paraId="2B6D6BBB" w14:textId="77777777" w:rsidR="00B408DA" w:rsidRPr="0075155E" w:rsidRDefault="00B408DA" w:rsidP="00B408DA">
      <w:pPr>
        <w:pStyle w:val="Default"/>
        <w:spacing w:line="312" w:lineRule="auto"/>
        <w:jc w:val="both"/>
        <w:rPr>
          <w:sz w:val="16"/>
          <w:szCs w:val="16"/>
        </w:rPr>
      </w:pPr>
      <w:r w:rsidRPr="0075155E">
        <w:rPr>
          <w:sz w:val="16"/>
          <w:szCs w:val="16"/>
        </w:rPr>
        <w:t>Les délégués font toute suggestion pour améliorer le déroulement des formations et les conditions de vie des stagiaires dans l'organisme de formation.</w:t>
      </w:r>
    </w:p>
    <w:p w14:paraId="1FCAB9AE" w14:textId="77777777" w:rsidR="00B408DA" w:rsidRPr="0075155E" w:rsidRDefault="00B408DA" w:rsidP="00B408DA">
      <w:pPr>
        <w:pStyle w:val="Default"/>
        <w:spacing w:line="312" w:lineRule="auto"/>
        <w:jc w:val="both"/>
        <w:rPr>
          <w:sz w:val="16"/>
          <w:szCs w:val="16"/>
        </w:rPr>
      </w:pPr>
    </w:p>
    <w:p w14:paraId="3F420C65" w14:textId="77777777" w:rsidR="00355DBC" w:rsidRPr="0075155E" w:rsidRDefault="00B408DA" w:rsidP="00AD2E81">
      <w:pPr>
        <w:pStyle w:val="Default"/>
        <w:spacing w:line="312" w:lineRule="auto"/>
        <w:jc w:val="both"/>
        <w:rPr>
          <w:sz w:val="16"/>
          <w:szCs w:val="16"/>
        </w:rPr>
      </w:pPr>
      <w:r w:rsidRPr="0075155E">
        <w:rPr>
          <w:sz w:val="16"/>
          <w:szCs w:val="16"/>
        </w:rPr>
        <w:t>Ils présentent les réclamations individuelles ou collectives relatives à ces matières, aux conditions de santé et de sécurité au travail et à l'application du règlement intérieur.</w:t>
      </w:r>
    </w:p>
    <w:p w14:paraId="72A39265" w14:textId="77777777" w:rsidR="00065F24" w:rsidRPr="0075155E" w:rsidRDefault="00065F24" w:rsidP="00AD2E81">
      <w:pPr>
        <w:pStyle w:val="Default"/>
        <w:spacing w:line="312" w:lineRule="auto"/>
        <w:jc w:val="both"/>
        <w:rPr>
          <w:sz w:val="16"/>
          <w:szCs w:val="16"/>
        </w:rPr>
      </w:pPr>
    </w:p>
    <w:p w14:paraId="08341A8A" w14:textId="77777777" w:rsidR="00355DBC" w:rsidRPr="0075155E" w:rsidRDefault="00355DBC" w:rsidP="00355DBC">
      <w:pPr>
        <w:pStyle w:val="Titre1"/>
        <w:rPr>
          <w:sz w:val="16"/>
          <w:szCs w:val="16"/>
        </w:rPr>
      </w:pPr>
      <w:r w:rsidRPr="0075155E">
        <w:rPr>
          <w:sz w:val="16"/>
          <w:szCs w:val="16"/>
        </w:rPr>
        <w:t>Article 6 – PUBLICITE</w:t>
      </w:r>
      <w:r w:rsidR="00DE10EC" w:rsidRPr="0075155E">
        <w:rPr>
          <w:sz w:val="16"/>
          <w:szCs w:val="16"/>
        </w:rPr>
        <w:t xml:space="preserve"> – ENTREE EN VIGUEUR</w:t>
      </w:r>
    </w:p>
    <w:p w14:paraId="51EADEB2" w14:textId="77777777" w:rsidR="00355DBC" w:rsidRPr="0075155E" w:rsidRDefault="00355DBC" w:rsidP="00AD2E81">
      <w:pPr>
        <w:pStyle w:val="Default"/>
        <w:spacing w:line="312" w:lineRule="auto"/>
        <w:jc w:val="both"/>
        <w:rPr>
          <w:sz w:val="16"/>
          <w:szCs w:val="16"/>
        </w:rPr>
      </w:pPr>
    </w:p>
    <w:p w14:paraId="3A6E4634" w14:textId="77777777" w:rsidR="00355DBC" w:rsidRPr="0075155E" w:rsidRDefault="00355DBC" w:rsidP="00355DBC">
      <w:pPr>
        <w:rPr>
          <w:sz w:val="16"/>
          <w:szCs w:val="16"/>
        </w:rPr>
      </w:pPr>
      <w:r w:rsidRPr="0075155E">
        <w:rPr>
          <w:sz w:val="16"/>
          <w:szCs w:val="16"/>
        </w:rPr>
        <w:t>Le présent règlement intérieur sera mis à la disposition des stagiaires avant leur inscription définitive, et leur sera remis avant leur inscription définitive et tout règlement de frais, dans le cas où ils financeraient l’action de formation en tout ou partie sur leurs deniers personnels.</w:t>
      </w:r>
    </w:p>
    <w:p w14:paraId="3388162D" w14:textId="77777777" w:rsidR="00DE10EC" w:rsidRPr="0075155E" w:rsidRDefault="00DE10EC" w:rsidP="00355DBC">
      <w:pPr>
        <w:rPr>
          <w:sz w:val="16"/>
          <w:szCs w:val="16"/>
        </w:rPr>
      </w:pPr>
    </w:p>
    <w:p w14:paraId="06C79BA9" w14:textId="77777777" w:rsidR="00DE10EC" w:rsidRPr="0075155E" w:rsidRDefault="00DE10EC" w:rsidP="00355DBC">
      <w:pPr>
        <w:rPr>
          <w:sz w:val="16"/>
          <w:szCs w:val="16"/>
        </w:rPr>
      </w:pPr>
      <w:r w:rsidRPr="0075155E">
        <w:rPr>
          <w:sz w:val="16"/>
          <w:szCs w:val="16"/>
        </w:rPr>
        <w:t xml:space="preserve">Il entre en vigueur à compter de sa signature. </w:t>
      </w:r>
    </w:p>
    <w:p w14:paraId="724F1A94" w14:textId="77777777" w:rsidR="00355DBC" w:rsidRPr="0075155E" w:rsidRDefault="00355DBC" w:rsidP="00AD2E81">
      <w:pPr>
        <w:pStyle w:val="Default"/>
        <w:spacing w:line="312" w:lineRule="auto"/>
        <w:jc w:val="both"/>
        <w:rPr>
          <w:sz w:val="16"/>
          <w:szCs w:val="16"/>
        </w:rPr>
      </w:pPr>
    </w:p>
    <w:p w14:paraId="5FBB8957" w14:textId="77777777" w:rsidR="00355DBC" w:rsidRPr="0075155E" w:rsidRDefault="00355DBC" w:rsidP="00AD2E81">
      <w:pPr>
        <w:pStyle w:val="Default"/>
        <w:spacing w:line="312" w:lineRule="auto"/>
        <w:jc w:val="both"/>
        <w:rPr>
          <w:sz w:val="16"/>
          <w:szCs w:val="16"/>
        </w:rPr>
      </w:pPr>
      <w:r w:rsidRPr="0075155E">
        <w:rPr>
          <w:sz w:val="16"/>
          <w:szCs w:val="16"/>
        </w:rPr>
        <w:t xml:space="preserve">Fait à Paris, le 13 </w:t>
      </w:r>
      <w:r w:rsidR="00626BC0" w:rsidRPr="0075155E">
        <w:rPr>
          <w:sz w:val="16"/>
          <w:szCs w:val="16"/>
        </w:rPr>
        <w:t>mars 2020</w:t>
      </w:r>
    </w:p>
    <w:p w14:paraId="3890A5E6" w14:textId="77777777" w:rsidR="00355DBC" w:rsidRPr="0075155E" w:rsidRDefault="00355DBC" w:rsidP="00AD2E81">
      <w:pPr>
        <w:pStyle w:val="Default"/>
        <w:spacing w:line="312" w:lineRule="auto"/>
        <w:jc w:val="both"/>
        <w:rPr>
          <w:sz w:val="16"/>
          <w:szCs w:val="16"/>
        </w:rPr>
      </w:pPr>
    </w:p>
    <w:p w14:paraId="2039337C" w14:textId="77777777" w:rsidR="00355DBC" w:rsidRPr="0075155E" w:rsidRDefault="00355DBC" w:rsidP="00AD2E81">
      <w:pPr>
        <w:pStyle w:val="Default"/>
        <w:spacing w:line="312" w:lineRule="auto"/>
        <w:jc w:val="both"/>
        <w:rPr>
          <w:sz w:val="16"/>
          <w:szCs w:val="16"/>
        </w:rPr>
      </w:pPr>
      <w:r w:rsidRPr="0075155E">
        <w:rPr>
          <w:sz w:val="16"/>
          <w:szCs w:val="16"/>
        </w:rPr>
        <w:t xml:space="preserve">Pour </w:t>
      </w:r>
      <w:r w:rsidR="0018349F" w:rsidRPr="0075155E">
        <w:rPr>
          <w:sz w:val="16"/>
          <w:szCs w:val="16"/>
        </w:rPr>
        <w:t>AGORA</w:t>
      </w:r>
    </w:p>
    <w:p w14:paraId="328A88A7" w14:textId="6DBBEC76" w:rsidR="00BF0842" w:rsidRPr="00DE10EC" w:rsidRDefault="00355DBC" w:rsidP="00DE466F">
      <w:pPr>
        <w:pStyle w:val="Default"/>
        <w:spacing w:line="312" w:lineRule="auto"/>
        <w:jc w:val="both"/>
      </w:pPr>
      <w:r w:rsidRPr="0075155E">
        <w:rPr>
          <w:sz w:val="16"/>
          <w:szCs w:val="16"/>
        </w:rPr>
        <w:t>Monsieur Donatien BERTRAND</w:t>
      </w:r>
    </w:p>
    <w:sectPr w:rsidR="00BF0842" w:rsidRPr="00DE10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D8F0" w14:textId="77777777" w:rsidR="0045506D" w:rsidRDefault="0045506D" w:rsidP="00355DBC">
      <w:pPr>
        <w:spacing w:line="240" w:lineRule="auto"/>
      </w:pPr>
      <w:r>
        <w:separator/>
      </w:r>
    </w:p>
  </w:endnote>
  <w:endnote w:type="continuationSeparator" w:id="0">
    <w:p w14:paraId="4DB8F781" w14:textId="77777777" w:rsidR="0045506D" w:rsidRDefault="0045506D" w:rsidP="00355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0546" w14:textId="77777777" w:rsidR="00355DBC" w:rsidRDefault="00355DBC">
    <w:pPr>
      <w:pStyle w:val="Pieddepage"/>
      <w:jc w:val="center"/>
    </w:pPr>
    <w:r w:rsidRPr="00355DBC">
      <w:fldChar w:fldCharType="begin"/>
    </w:r>
    <w:r w:rsidRPr="00355DBC">
      <w:instrText>PAGE   \* MERGEFORMAT</w:instrText>
    </w:r>
    <w:r w:rsidRPr="00355DBC">
      <w:fldChar w:fldCharType="separate"/>
    </w:r>
    <w:r w:rsidR="00065F24">
      <w:rPr>
        <w:noProof/>
      </w:rPr>
      <w:t>6</w:t>
    </w:r>
    <w:r w:rsidRPr="00355DBC">
      <w:fldChar w:fldCharType="end"/>
    </w:r>
  </w:p>
  <w:p w14:paraId="36591922" w14:textId="77777777" w:rsidR="00355DBC" w:rsidRDefault="00355D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18A7" w14:textId="77777777" w:rsidR="0045506D" w:rsidRDefault="0045506D" w:rsidP="00355DBC">
      <w:pPr>
        <w:spacing w:line="240" w:lineRule="auto"/>
      </w:pPr>
      <w:r>
        <w:separator/>
      </w:r>
    </w:p>
  </w:footnote>
  <w:footnote w:type="continuationSeparator" w:id="0">
    <w:p w14:paraId="38A22042" w14:textId="77777777" w:rsidR="0045506D" w:rsidRDefault="0045506D" w:rsidP="00355D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7869"/>
    <w:multiLevelType w:val="hybridMultilevel"/>
    <w:tmpl w:val="69123D3E"/>
    <w:lvl w:ilvl="0" w:tplc="C166D9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F5767"/>
    <w:multiLevelType w:val="hybridMultilevel"/>
    <w:tmpl w:val="AE78A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350CC"/>
    <w:multiLevelType w:val="hybridMultilevel"/>
    <w:tmpl w:val="EA6612B2"/>
    <w:lvl w:ilvl="0" w:tplc="C166D9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372AE0"/>
    <w:multiLevelType w:val="hybridMultilevel"/>
    <w:tmpl w:val="0D5828D8"/>
    <w:lvl w:ilvl="0" w:tplc="E4145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AA2939"/>
    <w:multiLevelType w:val="hybridMultilevel"/>
    <w:tmpl w:val="4BB49C9A"/>
    <w:lvl w:ilvl="0" w:tplc="E4145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69492F"/>
    <w:multiLevelType w:val="hybridMultilevel"/>
    <w:tmpl w:val="65BC56DE"/>
    <w:lvl w:ilvl="0" w:tplc="26620A9C">
      <w:numFmt w:val="bullet"/>
      <w:lvlText w:val="-"/>
      <w:lvlJc w:val="left"/>
      <w:pPr>
        <w:ind w:left="360" w:firstLine="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874DCB"/>
    <w:multiLevelType w:val="hybridMultilevel"/>
    <w:tmpl w:val="E44CB26E"/>
    <w:lvl w:ilvl="0" w:tplc="946C755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52D0C61"/>
    <w:multiLevelType w:val="hybridMultilevel"/>
    <w:tmpl w:val="E95860E4"/>
    <w:lvl w:ilvl="0" w:tplc="C166D9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5364A5"/>
    <w:multiLevelType w:val="hybridMultilevel"/>
    <w:tmpl w:val="C92C459A"/>
    <w:lvl w:ilvl="0" w:tplc="E41457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4836261">
    <w:abstractNumId w:val="1"/>
  </w:num>
  <w:num w:numId="2" w16cid:durableId="1222131168">
    <w:abstractNumId w:val="7"/>
  </w:num>
  <w:num w:numId="3" w16cid:durableId="2027822786">
    <w:abstractNumId w:val="0"/>
  </w:num>
  <w:num w:numId="4" w16cid:durableId="665480956">
    <w:abstractNumId w:val="4"/>
  </w:num>
  <w:num w:numId="5" w16cid:durableId="66269175">
    <w:abstractNumId w:val="8"/>
  </w:num>
  <w:num w:numId="6" w16cid:durableId="1616673704">
    <w:abstractNumId w:val="2"/>
  </w:num>
  <w:num w:numId="7" w16cid:durableId="807211039">
    <w:abstractNumId w:val="5"/>
  </w:num>
  <w:num w:numId="8" w16cid:durableId="886646341">
    <w:abstractNumId w:val="3"/>
  </w:num>
  <w:num w:numId="9" w16cid:durableId="1369522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2822"/>
    <w:rsid w:val="000142FC"/>
    <w:rsid w:val="00065F24"/>
    <w:rsid w:val="00160FF9"/>
    <w:rsid w:val="0018349F"/>
    <w:rsid w:val="002231CC"/>
    <w:rsid w:val="00232358"/>
    <w:rsid w:val="002C40E2"/>
    <w:rsid w:val="002C6DCA"/>
    <w:rsid w:val="00355DBC"/>
    <w:rsid w:val="00366FFE"/>
    <w:rsid w:val="0040787C"/>
    <w:rsid w:val="0045506D"/>
    <w:rsid w:val="005B6512"/>
    <w:rsid w:val="005C533B"/>
    <w:rsid w:val="00626BC0"/>
    <w:rsid w:val="006A3BA3"/>
    <w:rsid w:val="006F1474"/>
    <w:rsid w:val="006F2C5D"/>
    <w:rsid w:val="00733A68"/>
    <w:rsid w:val="00745725"/>
    <w:rsid w:val="0075155E"/>
    <w:rsid w:val="007A20DA"/>
    <w:rsid w:val="0080713A"/>
    <w:rsid w:val="008B2822"/>
    <w:rsid w:val="008E43E5"/>
    <w:rsid w:val="009669CE"/>
    <w:rsid w:val="009E226A"/>
    <w:rsid w:val="00AC2E04"/>
    <w:rsid w:val="00AD2E81"/>
    <w:rsid w:val="00B0100C"/>
    <w:rsid w:val="00B408DA"/>
    <w:rsid w:val="00B71661"/>
    <w:rsid w:val="00BF0842"/>
    <w:rsid w:val="00DE10EC"/>
    <w:rsid w:val="00DE466F"/>
    <w:rsid w:val="00DF2D18"/>
    <w:rsid w:val="00F03F8C"/>
    <w:rsid w:val="00F30369"/>
    <w:rsid w:val="00FB254F"/>
    <w:rsid w:val="00FD6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88017E"/>
  <w15:chartTrackingRefBased/>
  <w15:docId w15:val="{868D6B45-E882-4115-8656-D60D624F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DBC"/>
    <w:pPr>
      <w:spacing w:line="312" w:lineRule="auto"/>
      <w:jc w:val="both"/>
    </w:pPr>
    <w:rPr>
      <w:rFonts w:ascii="Arial" w:hAnsi="Arial" w:cs="Arial"/>
      <w:szCs w:val="22"/>
      <w:lang w:eastAsia="en-US"/>
    </w:rPr>
  </w:style>
  <w:style w:type="paragraph" w:styleId="Titre1">
    <w:name w:val="heading 1"/>
    <w:basedOn w:val="Default"/>
    <w:next w:val="Normal"/>
    <w:link w:val="Titre1Car"/>
    <w:uiPriority w:val="9"/>
    <w:qFormat/>
    <w:rsid w:val="00355DBC"/>
    <w:pPr>
      <w:pBdr>
        <w:bottom w:val="single" w:sz="4" w:space="1" w:color="auto"/>
      </w:pBdr>
      <w:shd w:val="clear" w:color="auto" w:fill="E7E6E6"/>
      <w:spacing w:line="312" w:lineRule="auto"/>
      <w:outlineLvl w:val="0"/>
    </w:pPr>
    <w:rPr>
      <w:b/>
      <w:bCs/>
      <w:sz w:val="22"/>
      <w:szCs w:val="22"/>
    </w:rPr>
  </w:style>
  <w:style w:type="paragraph" w:styleId="Titre2">
    <w:name w:val="heading 2"/>
    <w:basedOn w:val="Default"/>
    <w:next w:val="Normal"/>
    <w:link w:val="Titre2Car"/>
    <w:uiPriority w:val="9"/>
    <w:unhideWhenUsed/>
    <w:qFormat/>
    <w:rsid w:val="005C533B"/>
    <w:pPr>
      <w:spacing w:line="312" w:lineRule="auto"/>
      <w:outlineLvl w:val="1"/>
    </w:pPr>
    <w:rPr>
      <w:b/>
      <w:bCs/>
      <w:iCs/>
      <w:sz w:val="20"/>
      <w:szCs w:val="22"/>
    </w:rPr>
  </w:style>
  <w:style w:type="paragraph" w:styleId="Titre3">
    <w:name w:val="heading 3"/>
    <w:basedOn w:val="Default"/>
    <w:next w:val="Normal"/>
    <w:link w:val="Titre3Car"/>
    <w:uiPriority w:val="9"/>
    <w:unhideWhenUsed/>
    <w:qFormat/>
    <w:rsid w:val="005C533B"/>
    <w:pPr>
      <w:spacing w:line="312" w:lineRule="auto"/>
      <w:jc w:val="both"/>
      <w:outlineLvl w:val="2"/>
    </w:pPr>
    <w:rPr>
      <w:b/>
      <w:bCs/>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B2822"/>
    <w:pPr>
      <w:autoSpaceDE w:val="0"/>
      <w:autoSpaceDN w:val="0"/>
      <w:adjustRightInd w:val="0"/>
    </w:pPr>
    <w:rPr>
      <w:rFonts w:ascii="Arial" w:hAnsi="Arial" w:cs="Arial"/>
      <w:color w:val="000000"/>
      <w:sz w:val="24"/>
      <w:szCs w:val="24"/>
      <w:lang w:eastAsia="en-US"/>
    </w:rPr>
  </w:style>
  <w:style w:type="character" w:customStyle="1" w:styleId="TextedebullesCar">
    <w:name w:val="Texte de bulles Car"/>
    <w:link w:val="Textedebulles"/>
    <w:uiPriority w:val="99"/>
    <w:semiHidden/>
    <w:locked/>
    <w:rsid w:val="008B2822"/>
    <w:rPr>
      <w:rFonts w:ascii="Tahoma" w:eastAsia="Times New Roman" w:hAnsi="Tahoma" w:cs="Tahoma"/>
      <w:sz w:val="16"/>
      <w:szCs w:val="16"/>
    </w:rPr>
  </w:style>
  <w:style w:type="paragraph" w:styleId="Textedebulles">
    <w:name w:val="Balloon Text"/>
    <w:basedOn w:val="Normal"/>
    <w:link w:val="TextedebullesCar"/>
    <w:uiPriority w:val="99"/>
    <w:semiHidden/>
    <w:unhideWhenUsed/>
    <w:rsid w:val="008B2822"/>
    <w:pPr>
      <w:spacing w:line="240" w:lineRule="auto"/>
    </w:pPr>
    <w:rPr>
      <w:rFonts w:ascii="Tahoma" w:eastAsia="Times New Roman" w:hAnsi="Tahoma" w:cs="Tahoma"/>
      <w:sz w:val="16"/>
      <w:szCs w:val="16"/>
    </w:rPr>
  </w:style>
  <w:style w:type="character" w:customStyle="1" w:styleId="TextedebullesCar1">
    <w:name w:val="Texte de bulles Car1"/>
    <w:uiPriority w:val="99"/>
    <w:semiHidden/>
    <w:rsid w:val="008B2822"/>
    <w:rPr>
      <w:rFonts w:ascii="Segoe UI" w:hAnsi="Segoe UI" w:cs="Segoe UI"/>
      <w:sz w:val="18"/>
      <w:szCs w:val="18"/>
    </w:rPr>
  </w:style>
  <w:style w:type="paragraph" w:customStyle="1" w:styleId="loose">
    <w:name w:val="loose"/>
    <w:basedOn w:val="Normal"/>
    <w:rsid w:val="008B2822"/>
    <w:pPr>
      <w:spacing w:before="210" w:line="240" w:lineRule="auto"/>
    </w:pPr>
    <w:rPr>
      <w:rFonts w:ascii="Times New Roman" w:eastAsia="Times New Roman" w:hAnsi="Times New Roman" w:cs="Times New Roman"/>
      <w:sz w:val="24"/>
      <w:szCs w:val="24"/>
      <w:lang w:eastAsia="fr-FR"/>
    </w:rPr>
  </w:style>
  <w:style w:type="paragraph" w:customStyle="1" w:styleId="Article">
    <w:name w:val="Article"/>
    <w:basedOn w:val="Normal"/>
    <w:rsid w:val="008B2822"/>
    <w:pPr>
      <w:spacing w:before="240" w:after="120" w:line="240" w:lineRule="auto"/>
      <w:ind w:left="227" w:right="227"/>
    </w:pPr>
    <w:rPr>
      <w:rFonts w:ascii="Verdana" w:eastAsia="Times New Roman" w:hAnsi="Verdana" w:cs="Times New Roman"/>
      <w:b/>
      <w:color w:val="000000"/>
      <w:sz w:val="19"/>
      <w:szCs w:val="20"/>
      <w:lang w:eastAsia="fr-FR"/>
    </w:rPr>
  </w:style>
  <w:style w:type="paragraph" w:customStyle="1" w:styleId="Chapitre">
    <w:name w:val="Chapitre"/>
    <w:basedOn w:val="Normal"/>
    <w:uiPriority w:val="99"/>
    <w:rsid w:val="00B408DA"/>
    <w:pPr>
      <w:spacing w:before="240" w:after="120" w:line="240" w:lineRule="auto"/>
      <w:ind w:left="227" w:right="227"/>
    </w:pPr>
    <w:rPr>
      <w:rFonts w:ascii="Verdana" w:eastAsia="Times New Roman" w:hAnsi="Verdana" w:cs="Times New Roman"/>
      <w:b/>
      <w:color w:val="800080"/>
      <w:sz w:val="19"/>
      <w:szCs w:val="20"/>
      <w:lang w:eastAsia="fr-FR"/>
    </w:rPr>
  </w:style>
  <w:style w:type="character" w:customStyle="1" w:styleId="Titre1Car">
    <w:name w:val="Titre 1 Car"/>
    <w:link w:val="Titre1"/>
    <w:uiPriority w:val="9"/>
    <w:rsid w:val="00355DBC"/>
    <w:rPr>
      <w:rFonts w:ascii="Arial" w:hAnsi="Arial" w:cs="Arial"/>
      <w:b/>
      <w:bCs/>
      <w:color w:val="000000"/>
      <w:shd w:val="clear" w:color="auto" w:fill="E7E6E6"/>
    </w:rPr>
  </w:style>
  <w:style w:type="character" w:customStyle="1" w:styleId="Titre2Car">
    <w:name w:val="Titre 2 Car"/>
    <w:link w:val="Titre2"/>
    <w:uiPriority w:val="9"/>
    <w:rsid w:val="005C533B"/>
    <w:rPr>
      <w:rFonts w:ascii="Arial" w:hAnsi="Arial" w:cs="Arial"/>
      <w:b/>
      <w:bCs/>
      <w:iCs/>
      <w:color w:val="000000"/>
      <w:sz w:val="20"/>
    </w:rPr>
  </w:style>
  <w:style w:type="character" w:customStyle="1" w:styleId="Titre3Car">
    <w:name w:val="Titre 3 Car"/>
    <w:link w:val="Titre3"/>
    <w:uiPriority w:val="9"/>
    <w:rsid w:val="005C533B"/>
    <w:rPr>
      <w:rFonts w:ascii="Arial" w:hAnsi="Arial" w:cs="Arial"/>
      <w:b/>
      <w:bCs/>
      <w:color w:val="000000"/>
      <w:sz w:val="20"/>
    </w:rPr>
  </w:style>
  <w:style w:type="character" w:styleId="Marquedecommentaire">
    <w:name w:val="annotation reference"/>
    <w:uiPriority w:val="99"/>
    <w:semiHidden/>
    <w:unhideWhenUsed/>
    <w:rsid w:val="00355DBC"/>
    <w:rPr>
      <w:sz w:val="16"/>
      <w:szCs w:val="16"/>
    </w:rPr>
  </w:style>
  <w:style w:type="paragraph" w:styleId="Commentaire">
    <w:name w:val="annotation text"/>
    <w:basedOn w:val="Normal"/>
    <w:link w:val="CommentaireCar"/>
    <w:uiPriority w:val="99"/>
    <w:semiHidden/>
    <w:unhideWhenUsed/>
    <w:rsid w:val="00355DBC"/>
    <w:pPr>
      <w:spacing w:line="240" w:lineRule="auto"/>
    </w:pPr>
    <w:rPr>
      <w:szCs w:val="20"/>
    </w:rPr>
  </w:style>
  <w:style w:type="character" w:customStyle="1" w:styleId="CommentaireCar">
    <w:name w:val="Commentaire Car"/>
    <w:link w:val="Commentaire"/>
    <w:uiPriority w:val="99"/>
    <w:semiHidden/>
    <w:rsid w:val="00355DBC"/>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355DBC"/>
    <w:rPr>
      <w:b/>
      <w:bCs/>
    </w:rPr>
  </w:style>
  <w:style w:type="character" w:customStyle="1" w:styleId="ObjetducommentaireCar">
    <w:name w:val="Objet du commentaire Car"/>
    <w:link w:val="Objetducommentaire"/>
    <w:uiPriority w:val="99"/>
    <w:semiHidden/>
    <w:rsid w:val="00355DBC"/>
    <w:rPr>
      <w:rFonts w:ascii="Arial" w:hAnsi="Arial" w:cs="Arial"/>
      <w:b/>
      <w:bCs/>
      <w:sz w:val="20"/>
      <w:szCs w:val="20"/>
    </w:rPr>
  </w:style>
  <w:style w:type="paragraph" w:styleId="En-tte">
    <w:name w:val="header"/>
    <w:basedOn w:val="Normal"/>
    <w:link w:val="En-tteCar"/>
    <w:uiPriority w:val="99"/>
    <w:unhideWhenUsed/>
    <w:rsid w:val="00355DBC"/>
    <w:pPr>
      <w:tabs>
        <w:tab w:val="center" w:pos="4536"/>
        <w:tab w:val="right" w:pos="9072"/>
      </w:tabs>
      <w:spacing w:line="240" w:lineRule="auto"/>
    </w:pPr>
  </w:style>
  <w:style w:type="character" w:customStyle="1" w:styleId="En-tteCar">
    <w:name w:val="En-tête Car"/>
    <w:link w:val="En-tte"/>
    <w:uiPriority w:val="99"/>
    <w:rsid w:val="00355DBC"/>
    <w:rPr>
      <w:rFonts w:ascii="Arial" w:hAnsi="Arial" w:cs="Arial"/>
    </w:rPr>
  </w:style>
  <w:style w:type="paragraph" w:styleId="Pieddepage">
    <w:name w:val="footer"/>
    <w:basedOn w:val="Normal"/>
    <w:link w:val="PieddepageCar"/>
    <w:uiPriority w:val="99"/>
    <w:unhideWhenUsed/>
    <w:rsid w:val="00355DBC"/>
    <w:pPr>
      <w:tabs>
        <w:tab w:val="center" w:pos="4536"/>
        <w:tab w:val="right" w:pos="9072"/>
      </w:tabs>
      <w:spacing w:line="240" w:lineRule="auto"/>
    </w:pPr>
  </w:style>
  <w:style w:type="character" w:customStyle="1" w:styleId="PieddepageCar">
    <w:name w:val="Pied de page Car"/>
    <w:link w:val="Pieddepage"/>
    <w:uiPriority w:val="99"/>
    <w:rsid w:val="00355DBC"/>
    <w:rPr>
      <w:rFonts w:ascii="Arial" w:hAnsi="Arial" w:cs="Arial"/>
    </w:rPr>
  </w:style>
  <w:style w:type="character" w:styleId="Lienhypertexte">
    <w:name w:val="Hyperlink"/>
    <w:rsid w:val="00BF0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692">
      <w:bodyDiv w:val="1"/>
      <w:marLeft w:val="0"/>
      <w:marRight w:val="0"/>
      <w:marTop w:val="0"/>
      <w:marBottom w:val="0"/>
      <w:divBdr>
        <w:top w:val="none" w:sz="0" w:space="0" w:color="auto"/>
        <w:left w:val="none" w:sz="0" w:space="0" w:color="auto"/>
        <w:bottom w:val="none" w:sz="0" w:space="0" w:color="auto"/>
        <w:right w:val="none" w:sz="0" w:space="0" w:color="auto"/>
      </w:divBdr>
    </w:div>
    <w:div w:id="388000024">
      <w:bodyDiv w:val="1"/>
      <w:marLeft w:val="0"/>
      <w:marRight w:val="0"/>
      <w:marTop w:val="0"/>
      <w:marBottom w:val="0"/>
      <w:divBdr>
        <w:top w:val="none" w:sz="0" w:space="0" w:color="auto"/>
        <w:left w:val="none" w:sz="0" w:space="0" w:color="auto"/>
        <w:bottom w:val="none" w:sz="0" w:space="0" w:color="auto"/>
        <w:right w:val="none" w:sz="0" w:space="0" w:color="auto"/>
      </w:divBdr>
      <w:divsChild>
        <w:div w:id="1152525322">
          <w:marLeft w:val="0"/>
          <w:marRight w:val="0"/>
          <w:marTop w:val="525"/>
          <w:marBottom w:val="525"/>
          <w:divBdr>
            <w:top w:val="none" w:sz="0" w:space="0" w:color="auto"/>
            <w:left w:val="none" w:sz="0" w:space="0" w:color="auto"/>
            <w:bottom w:val="none" w:sz="0" w:space="0" w:color="auto"/>
            <w:right w:val="none" w:sz="0" w:space="0" w:color="auto"/>
          </w:divBdr>
          <w:divsChild>
            <w:div w:id="9810369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8406783">
      <w:bodyDiv w:val="1"/>
      <w:marLeft w:val="0"/>
      <w:marRight w:val="0"/>
      <w:marTop w:val="0"/>
      <w:marBottom w:val="0"/>
      <w:divBdr>
        <w:top w:val="none" w:sz="0" w:space="0" w:color="auto"/>
        <w:left w:val="none" w:sz="0" w:space="0" w:color="auto"/>
        <w:bottom w:val="none" w:sz="0" w:space="0" w:color="auto"/>
        <w:right w:val="none" w:sz="0" w:space="0" w:color="auto"/>
      </w:divBdr>
    </w:div>
    <w:div w:id="1188324718">
      <w:bodyDiv w:val="1"/>
      <w:marLeft w:val="0"/>
      <w:marRight w:val="0"/>
      <w:marTop w:val="0"/>
      <w:marBottom w:val="0"/>
      <w:divBdr>
        <w:top w:val="none" w:sz="0" w:space="0" w:color="auto"/>
        <w:left w:val="none" w:sz="0" w:space="0" w:color="auto"/>
        <w:bottom w:val="none" w:sz="0" w:space="0" w:color="auto"/>
        <w:right w:val="none" w:sz="0" w:space="0" w:color="auto"/>
      </w:divBdr>
      <w:divsChild>
        <w:div w:id="928805764">
          <w:marLeft w:val="0"/>
          <w:marRight w:val="0"/>
          <w:marTop w:val="525"/>
          <w:marBottom w:val="525"/>
          <w:divBdr>
            <w:top w:val="none" w:sz="0" w:space="0" w:color="auto"/>
            <w:left w:val="none" w:sz="0" w:space="0" w:color="auto"/>
            <w:bottom w:val="none" w:sz="0" w:space="0" w:color="auto"/>
            <w:right w:val="none" w:sz="0" w:space="0" w:color="auto"/>
          </w:divBdr>
          <w:divsChild>
            <w:div w:id="12764038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48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2572</Words>
  <Characters>14148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BEAUVIRONNET</dc:creator>
  <cp:keywords/>
  <dc:description/>
  <cp:lastModifiedBy>donatien bertrand</cp:lastModifiedBy>
  <cp:revision>5</cp:revision>
  <cp:lastPrinted>2023-07-04T08:50:00Z</cp:lastPrinted>
  <dcterms:created xsi:type="dcterms:W3CDTF">2023-07-04T08:50:00Z</dcterms:created>
  <dcterms:modified xsi:type="dcterms:W3CDTF">2023-07-04T12:17:00Z</dcterms:modified>
</cp:coreProperties>
</file>